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FC8E5" w14:textId="6322827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bookmarkStart w:id="1" w:name="_GoBack"/>
      <w:r w:rsidR="00115579" w:rsidRPr="00115579">
        <w:rPr>
          <w:b/>
          <w:noProof/>
          <w:sz w:val="28"/>
        </w:rPr>
        <w:t>R3-224549</w:t>
      </w:r>
      <w:bookmarkEnd w:id="1"/>
    </w:p>
    <w:p w14:paraId="51FAD581" w14:textId="77777777" w:rsidR="00910153" w:rsidRDefault="007074BA" w:rsidP="00910153">
      <w:pPr>
        <w:pStyle w:val="CRCoverPage"/>
        <w:tabs>
          <w:tab w:val="right" w:pos="9639"/>
          <w:tab w:val="right" w:pos="13323"/>
        </w:tabs>
        <w:spacing w:after="0"/>
        <w:rPr>
          <w:rFonts w:cs="Arial"/>
          <w:b/>
          <w:sz w:val="24"/>
          <w:szCs w:val="24"/>
        </w:rPr>
      </w:pPr>
      <w:bookmarkStart w:id="2"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2"/>
    </w:p>
    <w:p w14:paraId="1EDD8750" w14:textId="77777777" w:rsidR="0037119B" w:rsidRPr="007D3E81" w:rsidRDefault="0037119B" w:rsidP="0037119B">
      <w:pPr>
        <w:pStyle w:val="ac"/>
        <w:jc w:val="both"/>
        <w:rPr>
          <w:rFonts w:eastAsia="宋体"/>
          <w:b w:val="0"/>
          <w:i w:val="0"/>
          <w:noProof w:val="0"/>
          <w:sz w:val="24"/>
          <w:lang w:eastAsia="zh-CN"/>
        </w:rPr>
      </w:pPr>
    </w:p>
    <w:p w14:paraId="339CCC8C"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00FE6">
        <w:rPr>
          <w:rFonts w:ascii="Arial" w:hAnsi="Arial"/>
          <w:sz w:val="24"/>
          <w:lang w:eastAsia="zh-CN"/>
        </w:rPr>
        <w:t>MRO for MR-DC SCG failure scenario</w:t>
      </w:r>
    </w:p>
    <w:p w14:paraId="215FF173"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8BE9367"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00FE6">
        <w:rPr>
          <w:rFonts w:ascii="Arial" w:hAnsi="Arial"/>
          <w:sz w:val="24"/>
          <w:lang w:eastAsia="zh-CN"/>
        </w:rPr>
        <w:t>10.3</w:t>
      </w:r>
    </w:p>
    <w:p w14:paraId="4229D35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56CE6">
        <w:rPr>
          <w:rFonts w:ascii="Arial" w:hAnsi="Arial"/>
          <w:sz w:val="24"/>
        </w:rPr>
        <w:t>discussion</w:t>
      </w:r>
    </w:p>
    <w:p w14:paraId="599CE933" w14:textId="77777777" w:rsidR="00FA2E08" w:rsidRPr="00FA2E08" w:rsidRDefault="00FA2E08" w:rsidP="00FA2E08">
      <w:pPr>
        <w:pStyle w:val="10"/>
        <w:rPr>
          <w:rFonts w:eastAsia="Courier New"/>
        </w:rPr>
      </w:pPr>
      <w:r w:rsidRPr="00FA2E08">
        <w:rPr>
          <w:rFonts w:eastAsia="Courier New"/>
          <w:lang w:eastAsia="zh-CN"/>
        </w:rPr>
        <w:t>1.</w:t>
      </w:r>
      <w:r>
        <w:rPr>
          <w:rFonts w:eastAsia="Courier New"/>
          <w:lang w:eastAsia="zh-CN"/>
        </w:rPr>
        <w:t xml:space="preserve"> </w:t>
      </w:r>
      <w:r w:rsidRPr="001737F9">
        <w:rPr>
          <w:rFonts w:eastAsia="Courier New"/>
          <w:lang w:eastAsia="zh-CN"/>
        </w:rPr>
        <w:t>Introduction</w:t>
      </w:r>
    </w:p>
    <w:p w14:paraId="73AB1F64" w14:textId="77777777" w:rsidR="00FA2E08" w:rsidRPr="006C209D" w:rsidRDefault="00A809C9" w:rsidP="00FA2E08">
      <w:pPr>
        <w:rPr>
          <w:color w:val="FF0000"/>
          <w:lang w:eastAsia="zh-CN"/>
        </w:rPr>
      </w:pPr>
      <w:bookmarkStart w:id="3" w:name="OLE_LINK18"/>
      <w:r>
        <w:rPr>
          <w:lang w:val="en-US" w:eastAsia="zh-CN"/>
        </w:rPr>
        <w:t>In R17, intra-NR SCG failure report was introduced. In R18, MR-DC SCG failure is considered. In this paper, we’ll give our initial analysis on the potential scenarios. Besides, some impacts on both LTE and NR specifications are provided as well.</w:t>
      </w:r>
      <w:r w:rsidR="00FA2E08" w:rsidRPr="006C209D">
        <w:rPr>
          <w:lang w:eastAsia="zh-CN"/>
        </w:rPr>
        <w:t xml:space="preserve"> </w:t>
      </w:r>
    </w:p>
    <w:p w14:paraId="06E045AE" w14:textId="77777777" w:rsidR="00FA2E08" w:rsidRPr="006C209D" w:rsidRDefault="00FA2E08" w:rsidP="00FA2E08">
      <w:pPr>
        <w:keepNext/>
        <w:keepLines/>
        <w:pBdr>
          <w:top w:val="single" w:sz="12" w:space="3" w:color="auto"/>
        </w:pBdr>
        <w:spacing w:before="240"/>
        <w:ind w:left="142"/>
        <w:outlineLvl w:val="0"/>
        <w:rPr>
          <w:rFonts w:ascii="Arial" w:eastAsia="宋体" w:hAnsi="Arial"/>
          <w:sz w:val="36"/>
          <w:lang w:eastAsia="zh-CN"/>
        </w:rPr>
      </w:pPr>
      <w:r>
        <w:rPr>
          <w:rFonts w:ascii="Arial" w:eastAsia="宋体" w:hAnsi="Arial"/>
          <w:sz w:val="36"/>
          <w:lang w:eastAsia="zh-CN"/>
        </w:rPr>
        <w:t xml:space="preserve">2. </w:t>
      </w:r>
      <w:r w:rsidRPr="006C209D">
        <w:rPr>
          <w:rFonts w:ascii="Arial" w:eastAsia="宋体" w:hAnsi="Arial"/>
          <w:sz w:val="36"/>
          <w:lang w:eastAsia="zh-CN"/>
        </w:rPr>
        <w:t>Discussion</w:t>
      </w:r>
    </w:p>
    <w:p w14:paraId="64DDCB8C" w14:textId="77777777" w:rsidR="00B23F6F" w:rsidRDefault="00B23F6F" w:rsidP="00B23F6F">
      <w:pPr>
        <w:pStyle w:val="21"/>
        <w:rPr>
          <w:lang w:eastAsia="zh-CN"/>
        </w:rPr>
      </w:pPr>
      <w:r>
        <w:rPr>
          <w:lang w:eastAsia="zh-CN"/>
        </w:rPr>
        <w:t xml:space="preserve">2.1 </w:t>
      </w:r>
      <w:r w:rsidR="00A809C9" w:rsidRPr="00A809C9">
        <w:rPr>
          <w:lang w:eastAsia="zh-CN"/>
        </w:rPr>
        <w:t>MR-DC SCG failure scenario</w:t>
      </w:r>
    </w:p>
    <w:p w14:paraId="516A2AE4" w14:textId="77777777" w:rsidR="00A5411C" w:rsidRDefault="00D81E78" w:rsidP="00A809C9">
      <w:pPr>
        <w:rPr>
          <w:rFonts w:eastAsiaTheme="minorEastAsia"/>
          <w:lang w:eastAsia="zh-CN"/>
        </w:rPr>
      </w:pPr>
      <w:r>
        <w:rPr>
          <w:rFonts w:eastAsiaTheme="minorEastAsia"/>
          <w:lang w:eastAsia="zh-CN"/>
        </w:rPr>
        <w:t>For NR-NR DC, it has been introduce in R17.</w:t>
      </w:r>
      <w:r w:rsidRPr="00D81E78">
        <w:rPr>
          <w:rFonts w:eastAsiaTheme="minorEastAsia"/>
          <w:lang w:eastAsia="zh-CN"/>
        </w:rPr>
        <w:t xml:space="preserve"> </w:t>
      </w:r>
      <w:r w:rsidRPr="00956DC7">
        <w:rPr>
          <w:rFonts w:eastAsiaTheme="minorEastAsia"/>
          <w:lang w:eastAsia="zh-CN"/>
        </w:rPr>
        <w:t xml:space="preserve">In </w:t>
      </w:r>
      <w:r>
        <w:rPr>
          <w:rFonts w:eastAsiaTheme="minorEastAsia"/>
          <w:lang w:eastAsia="zh-CN"/>
        </w:rPr>
        <w:t xml:space="preserve">R17, intra-NR SCG failure report scheme was introduced. </w:t>
      </w:r>
      <w:r w:rsidR="00DE7EE2">
        <w:rPr>
          <w:rFonts w:eastAsiaTheme="minorEastAsia"/>
          <w:lang w:eastAsia="zh-CN"/>
        </w:rPr>
        <w:t>It was supported for both R17 and Pre-R17 UEs. For the Pre-R17 UE, there is no impact on the RAN2. For R17 UEs, s</w:t>
      </w:r>
      <w:r>
        <w:rPr>
          <w:rFonts w:eastAsiaTheme="minorEastAsia"/>
          <w:lang w:eastAsia="zh-CN"/>
        </w:rPr>
        <w:t xml:space="preserve">ome new IEs were introduced into the </w:t>
      </w:r>
      <w:r w:rsidRPr="00867F44">
        <w:rPr>
          <w:rFonts w:eastAsiaTheme="minorEastAsia"/>
          <w:i/>
          <w:lang w:eastAsia="zh-CN"/>
        </w:rPr>
        <w:t>SCGFailureInformation</w:t>
      </w:r>
      <w:r>
        <w:rPr>
          <w:rFonts w:eastAsiaTheme="minorEastAsia"/>
          <w:lang w:eastAsia="zh-CN"/>
        </w:rPr>
        <w:t xml:space="preserve"> message in TS38.331, including previous </w:t>
      </w:r>
      <w:proofErr w:type="spellStart"/>
      <w:r>
        <w:rPr>
          <w:rFonts w:eastAsiaTheme="minorEastAsia"/>
          <w:lang w:eastAsia="zh-CN"/>
        </w:rPr>
        <w:t>PSCell</w:t>
      </w:r>
      <w:proofErr w:type="spellEnd"/>
      <w:r>
        <w:rPr>
          <w:rFonts w:eastAsiaTheme="minorEastAsia"/>
          <w:lang w:eastAsia="zh-CN"/>
        </w:rPr>
        <w:t xml:space="preserve"> info, failure </w:t>
      </w:r>
      <w:proofErr w:type="spellStart"/>
      <w:r>
        <w:rPr>
          <w:rFonts w:eastAsiaTheme="minorEastAsia"/>
          <w:lang w:eastAsia="zh-CN"/>
        </w:rPr>
        <w:t>PSCell</w:t>
      </w:r>
      <w:proofErr w:type="spellEnd"/>
      <w:r w:rsidR="00867F44">
        <w:rPr>
          <w:rFonts w:eastAsiaTheme="minorEastAsia"/>
          <w:lang w:eastAsia="zh-CN"/>
        </w:rPr>
        <w:t xml:space="preserve">, </w:t>
      </w:r>
      <w:r>
        <w:rPr>
          <w:rFonts w:eastAsiaTheme="minorEastAsia"/>
          <w:lang w:eastAsia="zh-CN"/>
        </w:rPr>
        <w:t xml:space="preserve">time info between the reception of </w:t>
      </w:r>
      <w:proofErr w:type="spellStart"/>
      <w:r>
        <w:rPr>
          <w:rFonts w:eastAsiaTheme="minorEastAsia"/>
          <w:lang w:eastAsia="zh-CN"/>
        </w:rPr>
        <w:t>PSCell</w:t>
      </w:r>
      <w:proofErr w:type="spellEnd"/>
      <w:r>
        <w:rPr>
          <w:rFonts w:eastAsiaTheme="minorEastAsia"/>
          <w:lang w:eastAsia="zh-CN"/>
        </w:rPr>
        <w:t xml:space="preserve"> change and the SCG failure</w:t>
      </w:r>
      <w:r w:rsidR="00867F44">
        <w:rPr>
          <w:rFonts w:eastAsiaTheme="minorEastAsia"/>
          <w:lang w:eastAsia="zh-CN"/>
        </w:rPr>
        <w:t xml:space="preserve"> and RA related info</w:t>
      </w:r>
      <w:r>
        <w:rPr>
          <w:rFonts w:eastAsiaTheme="minorEastAsia"/>
          <w:lang w:eastAsia="zh-CN"/>
        </w:rPr>
        <w:t>.</w:t>
      </w:r>
      <w:r w:rsidR="00DE7EE2">
        <w:rPr>
          <w:rFonts w:eastAsiaTheme="minorEastAsia"/>
          <w:lang w:eastAsia="zh-CN"/>
        </w:rPr>
        <w:t xml:space="preserve"> </w:t>
      </w:r>
    </w:p>
    <w:p w14:paraId="5F86BA81"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eastAsia="Malgun Gothic" w:hAnsi="Courier New"/>
          <w:noProof/>
          <w:sz w:val="16"/>
          <w:lang w:eastAsia="en-GB"/>
        </w:rPr>
        <w:t>SCGFailureInformation-IEs ::=</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SEQUENCE</w:t>
      </w:r>
      <w:r w:rsidRPr="00A5411C">
        <w:rPr>
          <w:rFonts w:ascii="Courier New" w:eastAsia="Malgun Gothic" w:hAnsi="Courier New"/>
          <w:noProof/>
          <w:sz w:val="16"/>
          <w:lang w:eastAsia="en-GB"/>
        </w:rPr>
        <w:t xml:space="preserve"> {</w:t>
      </w:r>
    </w:p>
    <w:p w14:paraId="4EADD648"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failureReportSCG</w:t>
      </w: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FailureReportSCG</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OPTIONAL</w:t>
      </w:r>
      <w:r w:rsidRPr="00A5411C">
        <w:rPr>
          <w:rFonts w:ascii="Courier New" w:eastAsia="Malgun Gothic" w:hAnsi="Courier New"/>
          <w:noProof/>
          <w:sz w:val="16"/>
          <w:lang w:eastAsia="en-GB"/>
        </w:rPr>
        <w:t>,</w:t>
      </w:r>
    </w:p>
    <w:p w14:paraId="7E0265D0"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nonCriticalExtension</w:t>
      </w: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SCGFailureInformation-v1590-IEs</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OPTIONAL</w:t>
      </w:r>
    </w:p>
    <w:p w14:paraId="3D08DEB7"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eastAsia="Malgun Gothic" w:hAnsi="Courier New"/>
          <w:noProof/>
          <w:sz w:val="16"/>
          <w:lang w:eastAsia="en-GB"/>
        </w:rPr>
        <w:t>}</w:t>
      </w:r>
    </w:p>
    <w:p w14:paraId="1854D997"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A2C37CC"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eastAsia="Malgun Gothic" w:hAnsi="Courier New"/>
          <w:noProof/>
          <w:sz w:val="16"/>
          <w:lang w:eastAsia="en-GB"/>
        </w:rPr>
        <w:t xml:space="preserve">SCGFailureInformation-v1590-IEs ::=       </w:t>
      </w:r>
      <w:r w:rsidRPr="00A5411C">
        <w:rPr>
          <w:rFonts w:ascii="Courier New" w:hAnsi="Courier New"/>
          <w:noProof/>
          <w:color w:val="993366"/>
          <w:sz w:val="16"/>
          <w:lang w:eastAsia="en-GB"/>
        </w:rPr>
        <w:t>SEQUENCE</w:t>
      </w:r>
      <w:r w:rsidRPr="00A5411C">
        <w:rPr>
          <w:rFonts w:ascii="Courier New" w:eastAsia="Malgun Gothic" w:hAnsi="Courier New"/>
          <w:noProof/>
          <w:sz w:val="16"/>
          <w:lang w:eastAsia="en-GB"/>
        </w:rPr>
        <w:t xml:space="preserve"> {</w:t>
      </w:r>
    </w:p>
    <w:p w14:paraId="5D653A97"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lateNonCriticalExtension                </w:t>
      </w:r>
      <w:r w:rsidRPr="00A5411C">
        <w:rPr>
          <w:rFonts w:ascii="Courier New" w:hAnsi="Courier New"/>
          <w:noProof/>
          <w:color w:val="993366"/>
          <w:sz w:val="16"/>
          <w:lang w:eastAsia="en-GB"/>
        </w:rPr>
        <w:t>OCTET</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STRING</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OPTIONAL</w:t>
      </w:r>
      <w:r w:rsidRPr="00A5411C">
        <w:rPr>
          <w:rFonts w:ascii="Courier New" w:hAnsi="Courier New"/>
          <w:noProof/>
          <w:sz w:val="16"/>
          <w:lang w:eastAsia="en-GB"/>
        </w:rPr>
        <w:t>,</w:t>
      </w:r>
    </w:p>
    <w:p w14:paraId="0F859683"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nonCriticalExtension</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SEQUENCE</w:t>
      </w:r>
      <w:r w:rsidRPr="00A5411C">
        <w:rPr>
          <w:rFonts w:ascii="Courier New" w:eastAsia="Malgun Gothic" w:hAnsi="Courier New"/>
          <w:noProof/>
          <w:sz w:val="16"/>
          <w:lang w:eastAsia="en-GB"/>
        </w:rPr>
        <w:t xml:space="preserve"> {}</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OPTIONAL</w:t>
      </w:r>
    </w:p>
    <w:p w14:paraId="12EBE966"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eastAsia="Malgun Gothic" w:hAnsi="Courier New"/>
          <w:noProof/>
          <w:sz w:val="16"/>
          <w:lang w:eastAsia="en-GB"/>
        </w:rPr>
        <w:t>}</w:t>
      </w:r>
    </w:p>
    <w:p w14:paraId="7F659E4E"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87715A3"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eastAsia="Malgun Gothic" w:hAnsi="Courier New"/>
          <w:noProof/>
          <w:sz w:val="16"/>
          <w:lang w:eastAsia="en-GB"/>
        </w:rPr>
        <w:t xml:space="preserve">FailureReportSCG ::=                       </w:t>
      </w:r>
      <w:r w:rsidRPr="00A5411C">
        <w:rPr>
          <w:rFonts w:ascii="Courier New" w:hAnsi="Courier New"/>
          <w:noProof/>
          <w:color w:val="993366"/>
          <w:sz w:val="16"/>
          <w:lang w:eastAsia="en-GB"/>
        </w:rPr>
        <w:t>SEQUENCE</w:t>
      </w:r>
      <w:r w:rsidRPr="00A5411C">
        <w:rPr>
          <w:rFonts w:ascii="Courier New" w:eastAsia="Malgun Gothic" w:hAnsi="Courier New"/>
          <w:noProof/>
          <w:sz w:val="16"/>
          <w:lang w:eastAsia="en-GB"/>
        </w:rPr>
        <w:t xml:space="preserve"> {</w:t>
      </w:r>
    </w:p>
    <w:p w14:paraId="16173170" w14:textId="6EA62F00"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noProof/>
          <w:sz w:val="16"/>
          <w:lang w:eastAsia="zh-CN"/>
        </w:rPr>
        <w:t>…</w:t>
      </w:r>
    </w:p>
    <w:p w14:paraId="7B247400"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w:t>
      </w:r>
    </w:p>
    <w:p w14:paraId="4083191D"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w:t>
      </w:r>
      <w:r w:rsidRPr="00A5411C">
        <w:rPr>
          <w:rFonts w:ascii="Courier New" w:hAnsi="Courier New"/>
          <w:noProof/>
          <w:sz w:val="16"/>
          <w:highlight w:val="yellow"/>
          <w:lang w:eastAsia="en-GB"/>
        </w:rPr>
        <w:t>previousPSCellId-r17</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SEQUENCE</w:t>
      </w:r>
      <w:r w:rsidRPr="00A5411C">
        <w:rPr>
          <w:rFonts w:ascii="Courier New" w:hAnsi="Courier New"/>
          <w:noProof/>
          <w:sz w:val="16"/>
          <w:lang w:eastAsia="en-GB"/>
        </w:rPr>
        <w:t xml:space="preserve"> {</w:t>
      </w:r>
    </w:p>
    <w:p w14:paraId="006743C8"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physCellId-r17                     PhysCellId,</w:t>
      </w:r>
    </w:p>
    <w:p w14:paraId="14A005C2"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carrierFreq-r17                    ARFCN-ValueNR</w:t>
      </w:r>
    </w:p>
    <w:p w14:paraId="5A099C7F"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w:t>
      </w:r>
      <w:r w:rsidRPr="00A5411C">
        <w:rPr>
          <w:rFonts w:ascii="Courier New" w:eastAsia="等线" w:hAnsi="Courier New"/>
          <w:noProof/>
          <w:sz w:val="16"/>
          <w:lang w:eastAsia="en-GB"/>
        </w:rPr>
        <w:t>}</w:t>
      </w:r>
      <w:r w:rsidRPr="00A5411C">
        <w:rPr>
          <w:rFonts w:ascii="Courier New" w:hAnsi="Courier New"/>
          <w:noProof/>
          <w:sz w:val="16"/>
          <w:lang w:eastAsia="en-GB"/>
        </w:rPr>
        <w:t xml:space="preserve">                                                           </w:t>
      </w:r>
      <w:r w:rsidRPr="00A5411C">
        <w:rPr>
          <w:rFonts w:ascii="Courier New" w:eastAsia="等线" w:hAnsi="Courier New"/>
          <w:noProof/>
          <w:color w:val="993366"/>
          <w:sz w:val="16"/>
          <w:lang w:eastAsia="en-GB"/>
        </w:rPr>
        <w:t>OPTIONAL</w:t>
      </w:r>
      <w:r w:rsidRPr="00A5411C">
        <w:rPr>
          <w:rFonts w:ascii="Courier New" w:hAnsi="Courier New"/>
          <w:noProof/>
          <w:sz w:val="16"/>
          <w:lang w:eastAsia="en-GB"/>
        </w:rPr>
        <w:t>,</w:t>
      </w:r>
    </w:p>
    <w:p w14:paraId="3DC5A51C"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w:t>
      </w:r>
      <w:r w:rsidRPr="00A5411C">
        <w:rPr>
          <w:rFonts w:ascii="Courier New" w:hAnsi="Courier New"/>
          <w:noProof/>
          <w:sz w:val="16"/>
          <w:highlight w:val="yellow"/>
          <w:lang w:eastAsia="en-GB"/>
        </w:rPr>
        <w:t>failedPSCellId-r17</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SEQUENCE</w:t>
      </w:r>
      <w:r w:rsidRPr="00A5411C">
        <w:rPr>
          <w:rFonts w:ascii="Courier New" w:hAnsi="Courier New"/>
          <w:noProof/>
          <w:sz w:val="16"/>
          <w:lang w:eastAsia="en-GB"/>
        </w:rPr>
        <w:t xml:space="preserve"> {</w:t>
      </w:r>
    </w:p>
    <w:p w14:paraId="625C0194"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physCellId-r17                     PhysCellId,</w:t>
      </w:r>
    </w:p>
    <w:p w14:paraId="7EB585DF"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carrierFreq-r17                    ARFCN-ValueNR</w:t>
      </w:r>
    </w:p>
    <w:p w14:paraId="14DDA690"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w:t>
      </w:r>
      <w:r w:rsidRPr="00A5411C">
        <w:rPr>
          <w:rFonts w:ascii="Courier New" w:eastAsia="等线" w:hAnsi="Courier New"/>
          <w:noProof/>
          <w:sz w:val="16"/>
          <w:lang w:eastAsia="en-GB"/>
        </w:rPr>
        <w:t>}</w:t>
      </w:r>
      <w:r w:rsidRPr="00A5411C">
        <w:rPr>
          <w:rFonts w:ascii="Courier New" w:hAnsi="Courier New"/>
          <w:noProof/>
          <w:sz w:val="16"/>
          <w:lang w:eastAsia="en-GB"/>
        </w:rPr>
        <w:t xml:space="preserve">                                                          </w:t>
      </w:r>
      <w:r w:rsidRPr="00A5411C">
        <w:rPr>
          <w:rFonts w:ascii="Courier New" w:eastAsia="等线" w:hAnsi="Courier New"/>
          <w:noProof/>
          <w:color w:val="993366"/>
          <w:sz w:val="16"/>
          <w:lang w:eastAsia="en-GB"/>
        </w:rPr>
        <w:t>OPTIONAL</w:t>
      </w:r>
      <w:r w:rsidRPr="00A5411C">
        <w:rPr>
          <w:rFonts w:ascii="Courier New" w:hAnsi="Courier New"/>
          <w:noProof/>
          <w:sz w:val="16"/>
          <w:lang w:eastAsia="en-GB"/>
        </w:rPr>
        <w:t>,</w:t>
      </w:r>
    </w:p>
    <w:p w14:paraId="164BA12E"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411C">
        <w:rPr>
          <w:rFonts w:ascii="Courier New" w:hAnsi="Courier New"/>
          <w:noProof/>
          <w:sz w:val="16"/>
          <w:lang w:eastAsia="en-GB"/>
        </w:rPr>
        <w:t xml:space="preserve">    </w:t>
      </w:r>
      <w:r w:rsidRPr="00A5411C">
        <w:rPr>
          <w:rFonts w:ascii="Courier New" w:hAnsi="Courier New"/>
          <w:noProof/>
          <w:sz w:val="16"/>
          <w:highlight w:val="yellow"/>
          <w:lang w:eastAsia="en-GB"/>
        </w:rPr>
        <w:t>timeSCGFailure-r17</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INTEGER</w:t>
      </w:r>
      <w:r w:rsidRPr="00A5411C">
        <w:rPr>
          <w:rFonts w:ascii="Courier New" w:hAnsi="Courier New"/>
          <w:noProof/>
          <w:sz w:val="16"/>
          <w:lang w:eastAsia="en-GB"/>
        </w:rPr>
        <w:t xml:space="preserve"> (0..1023)        </w:t>
      </w:r>
      <w:r w:rsidRPr="00A5411C">
        <w:rPr>
          <w:rFonts w:ascii="Courier New" w:hAnsi="Courier New"/>
          <w:noProof/>
          <w:color w:val="993366"/>
          <w:sz w:val="16"/>
          <w:lang w:eastAsia="en-GB"/>
        </w:rPr>
        <w:t>OPTIONAL</w:t>
      </w:r>
      <w:r w:rsidRPr="00A5411C">
        <w:rPr>
          <w:rFonts w:ascii="Courier New" w:hAnsi="Courier New"/>
          <w:noProof/>
          <w:sz w:val="16"/>
          <w:lang w:eastAsia="en-GB"/>
        </w:rPr>
        <w:t>,</w:t>
      </w:r>
    </w:p>
    <w:p w14:paraId="6E732465"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w:t>
      </w:r>
      <w:r w:rsidRPr="00A5411C">
        <w:rPr>
          <w:rFonts w:ascii="Courier New" w:eastAsia="等线" w:hAnsi="Courier New"/>
          <w:noProof/>
          <w:sz w:val="16"/>
          <w:highlight w:val="yellow"/>
          <w:lang w:eastAsia="en-GB"/>
        </w:rPr>
        <w:t>perRAInfoList-r17</w:t>
      </w:r>
      <w:r w:rsidRPr="00A5411C">
        <w:rPr>
          <w:rFonts w:ascii="Courier New" w:hAnsi="Courier New"/>
          <w:noProof/>
          <w:sz w:val="16"/>
          <w:lang w:eastAsia="en-GB"/>
        </w:rPr>
        <w:t xml:space="preserve">                  </w:t>
      </w:r>
      <w:r w:rsidRPr="00A5411C">
        <w:rPr>
          <w:rFonts w:ascii="Courier New" w:eastAsia="等线" w:hAnsi="Courier New"/>
          <w:noProof/>
          <w:sz w:val="16"/>
          <w:lang w:eastAsia="en-GB"/>
        </w:rPr>
        <w:t>PerRAInfoList-r16</w:t>
      </w:r>
      <w:r w:rsidRPr="00A5411C">
        <w:rPr>
          <w:rFonts w:ascii="Courier New" w:eastAsia="Malgun Gothic" w:hAnsi="Courier New"/>
          <w:noProof/>
          <w:sz w:val="16"/>
          <w:lang w:eastAsia="en-GB"/>
        </w:rPr>
        <w:t xml:space="preserve">       </w:t>
      </w:r>
      <w:r w:rsidRPr="00A5411C">
        <w:rPr>
          <w:rFonts w:ascii="Courier New" w:hAnsi="Courier New"/>
          <w:noProof/>
          <w:sz w:val="16"/>
          <w:lang w:eastAsia="en-GB"/>
        </w:rPr>
        <w:t xml:space="preserve">   </w:t>
      </w:r>
      <w:r w:rsidRPr="00A5411C">
        <w:rPr>
          <w:rFonts w:ascii="Courier New" w:hAnsi="Courier New"/>
          <w:noProof/>
          <w:color w:val="993366"/>
          <w:sz w:val="16"/>
          <w:lang w:eastAsia="en-GB"/>
        </w:rPr>
        <w:t>OPTIONAL</w:t>
      </w:r>
    </w:p>
    <w:p w14:paraId="524829DB"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hAnsi="Courier New"/>
          <w:noProof/>
          <w:sz w:val="16"/>
          <w:lang w:eastAsia="en-GB"/>
        </w:rPr>
        <w:t xml:space="preserve">    </w:t>
      </w:r>
      <w:r w:rsidRPr="00A5411C">
        <w:rPr>
          <w:rFonts w:ascii="Courier New" w:eastAsia="Malgun Gothic" w:hAnsi="Courier New"/>
          <w:noProof/>
          <w:sz w:val="16"/>
          <w:lang w:eastAsia="en-GB"/>
        </w:rPr>
        <w:t>]]</w:t>
      </w:r>
    </w:p>
    <w:p w14:paraId="357A9771" w14:textId="77777777" w:rsidR="00A5411C" w:rsidRPr="00A5411C" w:rsidRDefault="00A5411C" w:rsidP="00A5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5411C">
        <w:rPr>
          <w:rFonts w:ascii="Courier New" w:eastAsia="Malgun Gothic" w:hAnsi="Courier New"/>
          <w:noProof/>
          <w:sz w:val="16"/>
          <w:lang w:eastAsia="en-GB"/>
        </w:rPr>
        <w:t>}</w:t>
      </w:r>
    </w:p>
    <w:p w14:paraId="686D2505" w14:textId="33DBF67D" w:rsidR="00F93B43" w:rsidRDefault="00F93B43" w:rsidP="00F93B43">
      <w:pPr>
        <w:spacing w:before="240"/>
        <w:rPr>
          <w:rFonts w:eastAsiaTheme="minorEastAsia"/>
          <w:lang w:eastAsia="zh-CN"/>
        </w:rPr>
      </w:pPr>
      <w:r w:rsidRPr="0065689B">
        <w:rPr>
          <w:rFonts w:eastAsiaTheme="minorEastAsia" w:hint="eastAsia"/>
          <w:b/>
          <w:lang w:eastAsia="zh-CN"/>
        </w:rPr>
        <w:t>O</w:t>
      </w:r>
      <w:r w:rsidRPr="0065689B">
        <w:rPr>
          <w:rFonts w:eastAsiaTheme="minorEastAsia"/>
          <w:b/>
          <w:lang w:eastAsia="zh-CN"/>
        </w:rPr>
        <w:t xml:space="preserve">bservation 1: </w:t>
      </w:r>
      <w:r>
        <w:rPr>
          <w:rFonts w:eastAsiaTheme="minorEastAsia"/>
          <w:b/>
          <w:lang w:eastAsia="zh-CN"/>
        </w:rPr>
        <w:t>In R17, f</w:t>
      </w:r>
      <w:r w:rsidRPr="0065689B">
        <w:rPr>
          <w:rFonts w:eastAsiaTheme="minorEastAsia"/>
          <w:b/>
          <w:lang w:eastAsia="zh-CN"/>
        </w:rPr>
        <w:t xml:space="preserve">or intra-NR SCG failure, RAN2 introduced the </w:t>
      </w:r>
      <w:proofErr w:type="spellStart"/>
      <w:r w:rsidRPr="0065689B">
        <w:rPr>
          <w:rFonts w:eastAsiaTheme="minorEastAsia"/>
          <w:b/>
          <w:i/>
          <w:lang w:eastAsia="zh-CN"/>
        </w:rPr>
        <w:t>previousPSC</w:t>
      </w:r>
      <w:r w:rsidRPr="00A5411C">
        <w:rPr>
          <w:rFonts w:eastAsiaTheme="minorEastAsia"/>
          <w:b/>
          <w:i/>
          <w:lang w:eastAsia="zh-CN"/>
        </w:rPr>
        <w:t>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sidRPr="00A5411C">
        <w:rPr>
          <w:rFonts w:eastAsiaTheme="minorEastAsia"/>
          <w:b/>
          <w:i/>
          <w:lang w:eastAsia="zh-CN"/>
        </w:rPr>
        <w:t xml:space="preserve"> </w:t>
      </w:r>
      <w:r w:rsidRPr="00A5411C">
        <w:rPr>
          <w:rFonts w:eastAsiaTheme="minorEastAsia"/>
          <w:b/>
          <w:lang w:eastAsia="zh-CN"/>
        </w:rPr>
        <w:t xml:space="preserve">and </w:t>
      </w:r>
      <w:r w:rsidRPr="00A5411C">
        <w:rPr>
          <w:rFonts w:eastAsiaTheme="minorEastAsia"/>
          <w:b/>
          <w:i/>
          <w:lang w:eastAsia="zh-CN"/>
        </w:rPr>
        <w:t>RA info</w:t>
      </w:r>
      <w:r w:rsidRPr="0065689B">
        <w:rPr>
          <w:rFonts w:eastAsiaTheme="minorEastAsia"/>
          <w:b/>
          <w:lang w:eastAsia="zh-CN"/>
        </w:rPr>
        <w:t xml:space="preserve"> reported from UE</w:t>
      </w:r>
      <w:r>
        <w:rPr>
          <w:rFonts w:eastAsiaTheme="minorEastAsia"/>
          <w:b/>
          <w:lang w:eastAsia="zh-CN"/>
        </w:rPr>
        <w:t xml:space="preserve"> in TS38.331</w:t>
      </w:r>
      <w:r w:rsidRPr="00D26494">
        <w:rPr>
          <w:rFonts w:eastAsiaTheme="minorEastAsia"/>
          <w:b/>
          <w:lang w:eastAsia="zh-CN"/>
        </w:rPr>
        <w:t>.</w:t>
      </w:r>
    </w:p>
    <w:p w14:paraId="0402E628" w14:textId="0815ED65" w:rsidR="007101A1" w:rsidRDefault="007101A1" w:rsidP="007101A1">
      <w:pPr>
        <w:rPr>
          <w:rFonts w:eastAsiaTheme="minorEastAsia"/>
          <w:b/>
          <w:lang w:eastAsia="zh-CN"/>
        </w:rPr>
      </w:pPr>
      <w:r w:rsidRPr="009F464E">
        <w:rPr>
          <w:rFonts w:eastAsiaTheme="minorEastAsia"/>
          <w:b/>
          <w:lang w:eastAsia="zh-CN"/>
        </w:rPr>
        <w:t xml:space="preserve">Proposal </w:t>
      </w:r>
      <w:r w:rsidR="00263F6C">
        <w:rPr>
          <w:rFonts w:eastAsiaTheme="minorEastAsia"/>
          <w:b/>
          <w:lang w:eastAsia="zh-CN"/>
        </w:rPr>
        <w:t>1</w:t>
      </w:r>
      <w:r w:rsidRPr="009F464E">
        <w:rPr>
          <w:rFonts w:eastAsiaTheme="minorEastAsia"/>
          <w:b/>
          <w:lang w:eastAsia="zh-CN"/>
        </w:rPr>
        <w:t>: The</w:t>
      </w:r>
      <w:r>
        <w:rPr>
          <w:rFonts w:eastAsiaTheme="minorEastAsia"/>
          <w:b/>
          <w:lang w:eastAsia="zh-CN"/>
        </w:rPr>
        <w:t xml:space="preserve"> enhancements in R17 in RAN</w:t>
      </w:r>
      <w:r w:rsidR="00263F6C">
        <w:rPr>
          <w:rFonts w:eastAsiaTheme="minorEastAsia"/>
          <w:b/>
          <w:lang w:eastAsia="zh-CN"/>
        </w:rPr>
        <w:t>2</w:t>
      </w:r>
      <w:r>
        <w:rPr>
          <w:rFonts w:eastAsiaTheme="minorEastAsia"/>
          <w:b/>
          <w:lang w:eastAsia="zh-CN"/>
        </w:rPr>
        <w:t xml:space="preserve"> TS38.</w:t>
      </w:r>
      <w:r w:rsidR="00263F6C">
        <w:rPr>
          <w:rFonts w:eastAsiaTheme="minorEastAsia"/>
          <w:b/>
          <w:lang w:eastAsia="zh-CN"/>
        </w:rPr>
        <w:t>331</w:t>
      </w:r>
      <w:r>
        <w:rPr>
          <w:rFonts w:eastAsiaTheme="minorEastAsia"/>
          <w:b/>
          <w:lang w:eastAsia="zh-CN"/>
        </w:rPr>
        <w:t xml:space="preserve"> is baseline for R18 MRO for MR-DC SCG failure</w:t>
      </w:r>
      <w:r w:rsidRPr="009F464E">
        <w:rPr>
          <w:rFonts w:eastAsiaTheme="minorEastAsia"/>
          <w:b/>
          <w:lang w:eastAsia="zh-CN"/>
        </w:rPr>
        <w:t>.</w:t>
      </w:r>
    </w:p>
    <w:p w14:paraId="3A32212E" w14:textId="22FDFC70" w:rsidR="00531B04" w:rsidRDefault="009E3BB8" w:rsidP="00531B04">
      <w:pPr>
        <w:rPr>
          <w:rFonts w:eastAsiaTheme="minorEastAsia"/>
          <w:lang w:eastAsia="zh-CN"/>
        </w:rPr>
      </w:pPr>
      <w:r>
        <w:rPr>
          <w:rFonts w:eastAsiaTheme="minorEastAsia"/>
          <w:lang w:eastAsia="zh-CN"/>
        </w:rPr>
        <w:t>In RAN3</w:t>
      </w:r>
      <w:r w:rsidR="003305CB">
        <w:rPr>
          <w:rFonts w:eastAsiaTheme="minorEastAsia"/>
          <w:lang w:eastAsia="zh-CN"/>
        </w:rPr>
        <w:t xml:space="preserve"> TS38.423</w:t>
      </w:r>
      <w:r>
        <w:rPr>
          <w:rFonts w:eastAsiaTheme="minorEastAsia"/>
          <w:lang w:eastAsia="zh-CN"/>
        </w:rPr>
        <w:t xml:space="preserve">, we added the SN mobility information and source </w:t>
      </w:r>
      <w:proofErr w:type="spellStart"/>
      <w:r>
        <w:rPr>
          <w:rFonts w:eastAsiaTheme="minorEastAsia"/>
          <w:lang w:eastAsia="zh-CN"/>
        </w:rPr>
        <w:t>PSCell</w:t>
      </w:r>
      <w:proofErr w:type="spellEnd"/>
      <w:r>
        <w:rPr>
          <w:rFonts w:eastAsiaTheme="minorEastAsia"/>
          <w:lang w:eastAsia="zh-CN"/>
        </w:rPr>
        <w:t xml:space="preserve"> information into the S-NODE CHANGE REQUIRED message. For Pre-R17 UE, two class-2 messages are introduced</w:t>
      </w:r>
      <w:r w:rsidR="00710503">
        <w:rPr>
          <w:rFonts w:eastAsiaTheme="minorEastAsia"/>
          <w:lang w:eastAsia="zh-CN"/>
        </w:rPr>
        <w:t xml:space="preserve"> to finally decide the right SN responsible for the SCG failure</w:t>
      </w:r>
      <w:r>
        <w:rPr>
          <w:rFonts w:eastAsiaTheme="minorEastAsia"/>
          <w:lang w:eastAsia="zh-CN"/>
        </w:rPr>
        <w:t>. One is the SCG FAILURE INFORMATION REPORT</w:t>
      </w:r>
      <w:r w:rsidR="00710503">
        <w:rPr>
          <w:rFonts w:eastAsiaTheme="minorEastAsia"/>
          <w:lang w:eastAsia="zh-CN"/>
        </w:rPr>
        <w:t xml:space="preserve"> message</w:t>
      </w:r>
      <w:r>
        <w:rPr>
          <w:rFonts w:eastAsiaTheme="minorEastAsia"/>
          <w:lang w:eastAsia="zh-CN"/>
        </w:rPr>
        <w:t>, the other is the SCG FAILURE TRANSFER</w:t>
      </w:r>
      <w:r w:rsidR="00710503">
        <w:rPr>
          <w:rFonts w:eastAsiaTheme="minorEastAsia"/>
          <w:lang w:eastAsia="zh-CN"/>
        </w:rPr>
        <w:t xml:space="preserve"> message</w:t>
      </w:r>
      <w:r>
        <w:rPr>
          <w:rFonts w:eastAsiaTheme="minorEastAsia"/>
          <w:lang w:eastAsia="zh-CN"/>
        </w:rPr>
        <w:t xml:space="preserve">. For R17 UE, </w:t>
      </w:r>
      <w:r w:rsidR="00710503">
        <w:rPr>
          <w:rFonts w:eastAsiaTheme="minorEastAsia"/>
          <w:lang w:eastAsia="zh-CN"/>
        </w:rPr>
        <w:t>the MN can identify the right SN node and directly sends the SCG FAILURE INFORMATION REPORT message.</w:t>
      </w:r>
      <w:r w:rsidR="00531B04" w:rsidRPr="00531B04">
        <w:rPr>
          <w:rFonts w:eastAsiaTheme="minorEastAsia"/>
          <w:lang w:eastAsia="zh-CN"/>
        </w:rPr>
        <w:t xml:space="preserve"> </w:t>
      </w:r>
      <w:r w:rsidR="00531B04">
        <w:rPr>
          <w:rFonts w:eastAsiaTheme="minorEastAsia"/>
          <w:lang w:eastAsia="zh-CN"/>
        </w:rPr>
        <w:t xml:space="preserve">Taking the SCG FAILURE INFORMATION REPORT message for example, for </w:t>
      </w:r>
      <w:r w:rsidR="00531B04">
        <w:rPr>
          <w:rFonts w:eastAsiaTheme="minorEastAsia"/>
          <w:lang w:eastAsia="zh-CN"/>
        </w:rPr>
        <w:lastRenderedPageBreak/>
        <w:t xml:space="preserve">the </w:t>
      </w:r>
      <w:proofErr w:type="spellStart"/>
      <w:r w:rsidR="00531B04">
        <w:rPr>
          <w:rFonts w:eastAsiaTheme="minorEastAsia"/>
          <w:lang w:eastAsia="zh-CN"/>
        </w:rPr>
        <w:t>PSCell</w:t>
      </w:r>
      <w:proofErr w:type="spellEnd"/>
      <w:r w:rsidR="00531B04">
        <w:rPr>
          <w:rFonts w:eastAsiaTheme="minorEastAsia"/>
          <w:lang w:eastAsia="zh-CN"/>
        </w:rPr>
        <w:t xml:space="preserve"> ID related information and SN Failure Report Container in the message, we define them to refer to the Global NG-RAN Cell Identity and </w:t>
      </w:r>
      <w:proofErr w:type="spellStart"/>
      <w:r w:rsidR="00531B04" w:rsidRPr="009E45B2">
        <w:rPr>
          <w:rFonts w:eastAsiaTheme="minorEastAsia"/>
          <w:i/>
          <w:lang w:eastAsia="zh-CN"/>
        </w:rPr>
        <w:t>SCGFailureInformationNR</w:t>
      </w:r>
      <w:proofErr w:type="spellEnd"/>
      <w:r w:rsidR="00531B04">
        <w:rPr>
          <w:rFonts w:eastAsiaTheme="minorEastAsia"/>
          <w:lang w:eastAsia="zh-CN"/>
        </w:rPr>
        <w:t xml:space="preserve"> defined in TS 36.331, respectively. Therefore, there will be no impact on RAN3 to support NGEN-DC.</w:t>
      </w:r>
    </w:p>
    <w:p w14:paraId="302FBBAA" w14:textId="77777777" w:rsidR="00531B04" w:rsidRPr="009E45B2" w:rsidRDefault="00531B04" w:rsidP="00531B0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9E45B2">
        <w:rPr>
          <w:rFonts w:ascii="Arial" w:eastAsia="宋体" w:hAnsi="Arial" w:hint="eastAsia"/>
          <w:sz w:val="24"/>
          <w:lang w:eastAsia="zh-CN"/>
        </w:rPr>
        <w:t>9.1.2.</w:t>
      </w:r>
      <w:r w:rsidRPr="009E45B2">
        <w:rPr>
          <w:rFonts w:ascii="Arial" w:eastAsia="宋体" w:hAnsi="Arial"/>
          <w:sz w:val="24"/>
          <w:lang w:eastAsia="zh-CN"/>
        </w:rPr>
        <w:t>29</w:t>
      </w:r>
      <w:r w:rsidRPr="009E45B2">
        <w:rPr>
          <w:rFonts w:ascii="Arial" w:eastAsia="宋体" w:hAnsi="Arial"/>
          <w:sz w:val="24"/>
          <w:lang w:eastAsia="ko-KR"/>
        </w:rPr>
        <w:tab/>
      </w:r>
      <w:r w:rsidRPr="009E45B2">
        <w:rPr>
          <w:rFonts w:ascii="Arial" w:eastAsia="宋体" w:hAnsi="Arial"/>
          <w:sz w:val="24"/>
          <w:lang w:eastAsia="zh-CN"/>
        </w:rPr>
        <w:t>SCG FAILURE INFORMATION</w:t>
      </w:r>
      <w:r w:rsidRPr="009E45B2">
        <w:rPr>
          <w:rFonts w:ascii="Arial" w:eastAsia="宋体" w:hAnsi="Arial"/>
          <w:sz w:val="24"/>
          <w:lang w:eastAsia="ko-KR"/>
        </w:rPr>
        <w:t xml:space="preserve"> REPORT</w:t>
      </w:r>
    </w:p>
    <w:p w14:paraId="323F31BD" w14:textId="77777777" w:rsidR="00531B04" w:rsidRPr="009E45B2" w:rsidRDefault="00531B04" w:rsidP="00531B04">
      <w:pPr>
        <w:overflowPunct w:val="0"/>
        <w:autoSpaceDE w:val="0"/>
        <w:autoSpaceDN w:val="0"/>
        <w:adjustRightInd w:val="0"/>
        <w:textAlignment w:val="baseline"/>
        <w:rPr>
          <w:rFonts w:eastAsia="宋体"/>
          <w:lang w:eastAsia="ko-KR"/>
        </w:rPr>
      </w:pPr>
      <w:r w:rsidRPr="009E45B2">
        <w:rPr>
          <w:rFonts w:eastAsia="宋体"/>
          <w:lang w:eastAsia="ko-KR"/>
        </w:rPr>
        <w:t>This message is sent by M-</w:t>
      </w:r>
      <w:r w:rsidRPr="009E45B2">
        <w:rPr>
          <w:rFonts w:eastAsia="宋体" w:hint="eastAsia"/>
          <w:lang w:eastAsia="zh-CN"/>
        </w:rPr>
        <w:t>NG-RAN node</w:t>
      </w:r>
      <w:r w:rsidRPr="009E45B2">
        <w:rPr>
          <w:rFonts w:eastAsia="宋体"/>
          <w:lang w:eastAsia="ko-KR"/>
        </w:rPr>
        <w:t xml:space="preserve"> to S-NG-RAN node to report a </w:t>
      </w:r>
      <w:proofErr w:type="spellStart"/>
      <w:r w:rsidRPr="009E45B2">
        <w:rPr>
          <w:rFonts w:eastAsia="宋体"/>
          <w:lang w:eastAsia="zh-CN"/>
        </w:rPr>
        <w:t>PSCell</w:t>
      </w:r>
      <w:proofErr w:type="spellEnd"/>
      <w:r w:rsidRPr="009E45B2">
        <w:rPr>
          <w:rFonts w:eastAsia="宋体" w:hint="eastAsia"/>
          <w:lang w:eastAsia="zh-CN"/>
        </w:rPr>
        <w:t xml:space="preserve"> change failure event</w:t>
      </w:r>
      <w:r w:rsidRPr="009E45B2">
        <w:rPr>
          <w:rFonts w:eastAsia="宋体"/>
          <w:lang w:eastAsia="ko-KR"/>
        </w:rPr>
        <w:t>.</w:t>
      </w:r>
    </w:p>
    <w:p w14:paraId="3D63F65A" w14:textId="77777777" w:rsidR="00531B04" w:rsidRPr="009E45B2" w:rsidRDefault="00531B04" w:rsidP="00531B04">
      <w:pPr>
        <w:overflowPunct w:val="0"/>
        <w:autoSpaceDE w:val="0"/>
        <w:autoSpaceDN w:val="0"/>
        <w:adjustRightInd w:val="0"/>
        <w:textAlignment w:val="baseline"/>
        <w:rPr>
          <w:rFonts w:eastAsia="Batang"/>
          <w:lang w:eastAsia="ko-KR"/>
        </w:rPr>
      </w:pPr>
      <w:r w:rsidRPr="009E45B2">
        <w:rPr>
          <w:rFonts w:eastAsia="宋体"/>
          <w:lang w:eastAsia="ko-KR"/>
        </w:rPr>
        <w:t>Direction: M-</w:t>
      </w:r>
      <w:r w:rsidRPr="009E45B2">
        <w:rPr>
          <w:rFonts w:eastAsia="宋体" w:hint="eastAsia"/>
          <w:lang w:eastAsia="zh-CN"/>
        </w:rPr>
        <w:t>NG-RAN node</w:t>
      </w:r>
      <w:r w:rsidRPr="009E45B2">
        <w:rPr>
          <w:rFonts w:eastAsia="宋体"/>
          <w:lang w:eastAsia="ko-KR"/>
        </w:rPr>
        <w:t xml:space="preserve"> </w:t>
      </w:r>
      <w:r w:rsidRPr="009E45B2">
        <w:rPr>
          <w:rFonts w:eastAsia="宋体"/>
          <w:lang w:eastAsia="ko-KR"/>
        </w:rPr>
        <w:sym w:font="Symbol" w:char="F0AE"/>
      </w:r>
      <w:r w:rsidRPr="009E45B2">
        <w:rPr>
          <w:rFonts w:eastAsia="宋体"/>
          <w:lang w:eastAsia="ko-KR"/>
        </w:rPr>
        <w:t xml:space="preserve"> S-</w:t>
      </w:r>
      <w:r w:rsidRPr="009E45B2">
        <w:rPr>
          <w:rFonts w:eastAsia="宋体" w:hint="eastAsia"/>
          <w:lang w:eastAsia="zh-CN"/>
        </w:rPr>
        <w:t xml:space="preserve">NG-RAN </w:t>
      </w:r>
      <w:proofErr w:type="gramStart"/>
      <w:r w:rsidRPr="009E45B2">
        <w:rPr>
          <w:rFonts w:eastAsia="宋体" w:hint="eastAsia"/>
          <w:lang w:eastAsia="zh-CN"/>
        </w:rPr>
        <w:t>node</w:t>
      </w:r>
      <w:r w:rsidRPr="009E45B2">
        <w:rPr>
          <w:rFonts w:eastAsia="宋体"/>
          <w:vertAlign w:val="subscript"/>
          <w:lang w:eastAsia="ko-KR"/>
        </w:rPr>
        <w:t xml:space="preserve"> </w:t>
      </w:r>
      <w:r w:rsidRPr="009E45B2">
        <w:rPr>
          <w:rFonts w:eastAsia="宋体"/>
          <w:lang w:eastAsia="ko-KR"/>
        </w:rPr>
        <w:t>.</w:t>
      </w:r>
      <w:proofErr w:type="gramEnd"/>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31B04" w:rsidRPr="009E45B2" w14:paraId="22B0FA6B" w14:textId="77777777" w:rsidTr="007101A1">
        <w:tc>
          <w:tcPr>
            <w:tcW w:w="2122" w:type="dxa"/>
          </w:tcPr>
          <w:p w14:paraId="3EEEBA9B"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E45B2">
              <w:rPr>
                <w:rFonts w:ascii="Arial" w:eastAsia="宋体" w:hAnsi="Arial"/>
                <w:b/>
                <w:sz w:val="18"/>
                <w:lang w:eastAsia="ja-JP"/>
              </w:rPr>
              <w:t>IE/Group Name</w:t>
            </w:r>
          </w:p>
        </w:tc>
        <w:tc>
          <w:tcPr>
            <w:tcW w:w="1260" w:type="dxa"/>
          </w:tcPr>
          <w:p w14:paraId="677992F7"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E45B2">
              <w:rPr>
                <w:rFonts w:ascii="Arial" w:eastAsia="宋体" w:hAnsi="Arial"/>
                <w:b/>
                <w:sz w:val="18"/>
                <w:lang w:eastAsia="ja-JP"/>
              </w:rPr>
              <w:t>Presence</w:t>
            </w:r>
          </w:p>
        </w:tc>
        <w:tc>
          <w:tcPr>
            <w:tcW w:w="900" w:type="dxa"/>
          </w:tcPr>
          <w:p w14:paraId="3E07F296"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E45B2">
              <w:rPr>
                <w:rFonts w:ascii="Arial" w:eastAsia="宋体" w:hAnsi="Arial"/>
                <w:b/>
                <w:sz w:val="18"/>
                <w:lang w:eastAsia="ja-JP"/>
              </w:rPr>
              <w:t>Range</w:t>
            </w:r>
          </w:p>
        </w:tc>
        <w:tc>
          <w:tcPr>
            <w:tcW w:w="1620" w:type="dxa"/>
          </w:tcPr>
          <w:p w14:paraId="51F22AB3"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E45B2">
              <w:rPr>
                <w:rFonts w:ascii="Arial" w:eastAsia="宋体" w:hAnsi="Arial"/>
                <w:b/>
                <w:sz w:val="18"/>
                <w:lang w:eastAsia="ja-JP"/>
              </w:rPr>
              <w:t>IE type and reference</w:t>
            </w:r>
          </w:p>
        </w:tc>
        <w:tc>
          <w:tcPr>
            <w:tcW w:w="1827" w:type="dxa"/>
          </w:tcPr>
          <w:p w14:paraId="525CF66F"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E45B2">
              <w:rPr>
                <w:rFonts w:ascii="Arial" w:eastAsia="宋体" w:hAnsi="Arial"/>
                <w:b/>
                <w:sz w:val="18"/>
                <w:lang w:eastAsia="ja-JP"/>
              </w:rPr>
              <w:t>Semantics description</w:t>
            </w:r>
          </w:p>
        </w:tc>
        <w:tc>
          <w:tcPr>
            <w:tcW w:w="1080" w:type="dxa"/>
          </w:tcPr>
          <w:p w14:paraId="5366DF42"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E45B2">
              <w:rPr>
                <w:rFonts w:ascii="Arial" w:eastAsia="宋体" w:hAnsi="Arial"/>
                <w:b/>
                <w:sz w:val="18"/>
                <w:lang w:eastAsia="ja-JP"/>
              </w:rPr>
              <w:t>Criticality</w:t>
            </w:r>
          </w:p>
        </w:tc>
        <w:tc>
          <w:tcPr>
            <w:tcW w:w="1080" w:type="dxa"/>
          </w:tcPr>
          <w:p w14:paraId="2C8FC623"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b/>
                <w:sz w:val="18"/>
                <w:lang w:eastAsia="ja-JP"/>
              </w:rPr>
              <w:t>Assigned Criticality</w:t>
            </w:r>
          </w:p>
        </w:tc>
      </w:tr>
      <w:tr w:rsidR="00531B04" w:rsidRPr="009E45B2" w14:paraId="73E28B62" w14:textId="77777777" w:rsidTr="007101A1">
        <w:tc>
          <w:tcPr>
            <w:tcW w:w="2122" w:type="dxa"/>
          </w:tcPr>
          <w:p w14:paraId="7A839C35"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Message Type</w:t>
            </w:r>
          </w:p>
        </w:tc>
        <w:tc>
          <w:tcPr>
            <w:tcW w:w="1260" w:type="dxa"/>
          </w:tcPr>
          <w:p w14:paraId="260C8615"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M</w:t>
            </w:r>
          </w:p>
        </w:tc>
        <w:tc>
          <w:tcPr>
            <w:tcW w:w="900" w:type="dxa"/>
          </w:tcPr>
          <w:p w14:paraId="49808B9A"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637860B8"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9.2.3.1</w:t>
            </w:r>
          </w:p>
        </w:tc>
        <w:tc>
          <w:tcPr>
            <w:tcW w:w="1827" w:type="dxa"/>
          </w:tcPr>
          <w:p w14:paraId="1C236184"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460C34C"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Pr>
          <w:p w14:paraId="5F30F2E1"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r w:rsidR="00531B04" w:rsidRPr="009E45B2" w14:paraId="08A9C12E" w14:textId="77777777" w:rsidTr="007101A1">
        <w:tc>
          <w:tcPr>
            <w:tcW w:w="2122" w:type="dxa"/>
          </w:tcPr>
          <w:p w14:paraId="550A3326"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 xml:space="preserve">M-NG-RAN node UE </w:t>
            </w:r>
            <w:proofErr w:type="spellStart"/>
            <w:r w:rsidRPr="009E45B2">
              <w:rPr>
                <w:rFonts w:ascii="Arial" w:eastAsia="宋体" w:hAnsi="Arial"/>
                <w:sz w:val="18"/>
                <w:lang w:eastAsia="ja-JP"/>
              </w:rPr>
              <w:t>XnAP</w:t>
            </w:r>
            <w:proofErr w:type="spellEnd"/>
            <w:r w:rsidRPr="009E45B2">
              <w:rPr>
                <w:rFonts w:ascii="Arial" w:eastAsia="宋体" w:hAnsi="Arial"/>
                <w:sz w:val="18"/>
                <w:lang w:eastAsia="ja-JP"/>
              </w:rPr>
              <w:t xml:space="preserve"> ID</w:t>
            </w:r>
          </w:p>
        </w:tc>
        <w:tc>
          <w:tcPr>
            <w:tcW w:w="1260" w:type="dxa"/>
          </w:tcPr>
          <w:p w14:paraId="03591F16"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M</w:t>
            </w:r>
          </w:p>
        </w:tc>
        <w:tc>
          <w:tcPr>
            <w:tcW w:w="900" w:type="dxa"/>
          </w:tcPr>
          <w:p w14:paraId="0D0A4026"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5D4BAB46"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 xml:space="preserve">NG-RAN node UE </w:t>
            </w:r>
            <w:proofErr w:type="spellStart"/>
            <w:r w:rsidRPr="009E45B2">
              <w:rPr>
                <w:rFonts w:ascii="Arial" w:eastAsia="宋体" w:hAnsi="Arial"/>
                <w:sz w:val="18"/>
                <w:lang w:eastAsia="ja-JP"/>
              </w:rPr>
              <w:t>XnAP</w:t>
            </w:r>
            <w:proofErr w:type="spellEnd"/>
            <w:r w:rsidRPr="009E45B2">
              <w:rPr>
                <w:rFonts w:ascii="Arial" w:eastAsia="宋体" w:hAnsi="Arial"/>
                <w:sz w:val="18"/>
                <w:lang w:eastAsia="ja-JP"/>
              </w:rPr>
              <w:t xml:space="preserve"> ID</w:t>
            </w:r>
          </w:p>
          <w:p w14:paraId="3AF6827C"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9.2.3.16</w:t>
            </w:r>
          </w:p>
        </w:tc>
        <w:tc>
          <w:tcPr>
            <w:tcW w:w="1827" w:type="dxa"/>
          </w:tcPr>
          <w:p w14:paraId="1DF891A9"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szCs w:val="18"/>
                <w:lang w:eastAsia="ja-JP"/>
              </w:rPr>
              <w:t>Allocated at the M-NG-RAN node.</w:t>
            </w:r>
          </w:p>
        </w:tc>
        <w:tc>
          <w:tcPr>
            <w:tcW w:w="1080" w:type="dxa"/>
          </w:tcPr>
          <w:p w14:paraId="63F8C63A"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Pr>
          <w:p w14:paraId="59D983FF"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r w:rsidR="00531B04" w:rsidRPr="009E45B2" w14:paraId="76A7255D" w14:textId="77777777" w:rsidTr="007101A1">
        <w:tc>
          <w:tcPr>
            <w:tcW w:w="2122" w:type="dxa"/>
          </w:tcPr>
          <w:p w14:paraId="7364B8A1"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 xml:space="preserve">S-NG-RAN node UE </w:t>
            </w:r>
            <w:proofErr w:type="spellStart"/>
            <w:r w:rsidRPr="009E45B2">
              <w:rPr>
                <w:rFonts w:ascii="Arial" w:eastAsia="宋体" w:hAnsi="Arial"/>
                <w:sz w:val="18"/>
                <w:lang w:eastAsia="ja-JP"/>
              </w:rPr>
              <w:t>XnAP</w:t>
            </w:r>
            <w:proofErr w:type="spellEnd"/>
            <w:r w:rsidRPr="009E45B2">
              <w:rPr>
                <w:rFonts w:ascii="Arial" w:eastAsia="宋体" w:hAnsi="Arial"/>
                <w:sz w:val="18"/>
                <w:lang w:eastAsia="ja-JP"/>
              </w:rPr>
              <w:t xml:space="preserve"> ID</w:t>
            </w:r>
          </w:p>
        </w:tc>
        <w:tc>
          <w:tcPr>
            <w:tcW w:w="1260" w:type="dxa"/>
          </w:tcPr>
          <w:p w14:paraId="7A0BFE28"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zh-CN"/>
              </w:rPr>
            </w:pPr>
            <w:r w:rsidRPr="009E45B2">
              <w:rPr>
                <w:rFonts w:ascii="Arial" w:eastAsia="宋体" w:hAnsi="Arial"/>
                <w:sz w:val="18"/>
                <w:lang w:eastAsia="ja-JP"/>
              </w:rPr>
              <w:t>M</w:t>
            </w:r>
          </w:p>
        </w:tc>
        <w:tc>
          <w:tcPr>
            <w:tcW w:w="900" w:type="dxa"/>
          </w:tcPr>
          <w:p w14:paraId="39224688"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72F8AEF0"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 xml:space="preserve">NG-RAN node UE </w:t>
            </w:r>
            <w:proofErr w:type="spellStart"/>
            <w:r w:rsidRPr="009E45B2">
              <w:rPr>
                <w:rFonts w:ascii="Arial" w:eastAsia="宋体" w:hAnsi="Arial"/>
                <w:sz w:val="18"/>
                <w:lang w:eastAsia="ja-JP"/>
              </w:rPr>
              <w:t>XnAP</w:t>
            </w:r>
            <w:proofErr w:type="spellEnd"/>
            <w:r w:rsidRPr="009E45B2">
              <w:rPr>
                <w:rFonts w:ascii="Arial" w:eastAsia="宋体" w:hAnsi="Arial"/>
                <w:sz w:val="18"/>
                <w:lang w:eastAsia="ja-JP"/>
              </w:rPr>
              <w:t xml:space="preserve"> ID</w:t>
            </w:r>
          </w:p>
          <w:p w14:paraId="495C1DBB"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9.2.3.16</w:t>
            </w:r>
          </w:p>
        </w:tc>
        <w:tc>
          <w:tcPr>
            <w:tcW w:w="1827" w:type="dxa"/>
          </w:tcPr>
          <w:p w14:paraId="6DED622D"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szCs w:val="18"/>
                <w:lang w:eastAsia="ja-JP"/>
              </w:rPr>
            </w:pPr>
            <w:r w:rsidRPr="009E45B2">
              <w:rPr>
                <w:rFonts w:ascii="Arial" w:eastAsia="宋体" w:hAnsi="Arial"/>
                <w:sz w:val="18"/>
                <w:szCs w:val="18"/>
                <w:lang w:eastAsia="ja-JP"/>
              </w:rPr>
              <w:t>Allocated at the S-NG-RAN node.</w:t>
            </w:r>
          </w:p>
        </w:tc>
        <w:tc>
          <w:tcPr>
            <w:tcW w:w="1080" w:type="dxa"/>
          </w:tcPr>
          <w:p w14:paraId="46DC50FB"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Pr>
          <w:p w14:paraId="0D1B981C"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r w:rsidR="00531B04" w:rsidRPr="009E45B2" w14:paraId="582A6A17" w14:textId="77777777" w:rsidTr="007101A1">
        <w:tc>
          <w:tcPr>
            <w:tcW w:w="2122" w:type="dxa"/>
          </w:tcPr>
          <w:p w14:paraId="05514DA9"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r w:rsidRPr="00290A26">
              <w:rPr>
                <w:rFonts w:ascii="Arial" w:eastAsia="宋体" w:hAnsi="Arial"/>
                <w:sz w:val="18"/>
                <w:highlight w:val="yellow"/>
                <w:lang w:eastAsia="ja-JP"/>
              </w:rPr>
              <w:t xml:space="preserve">Source </w:t>
            </w:r>
            <w:proofErr w:type="spellStart"/>
            <w:r w:rsidRPr="00290A26">
              <w:rPr>
                <w:rFonts w:ascii="Arial" w:eastAsia="宋体" w:hAnsi="Arial"/>
                <w:sz w:val="18"/>
                <w:highlight w:val="yellow"/>
                <w:lang w:eastAsia="ja-JP"/>
              </w:rPr>
              <w:t>PSCell</w:t>
            </w:r>
            <w:proofErr w:type="spellEnd"/>
            <w:r w:rsidRPr="00290A26">
              <w:rPr>
                <w:rFonts w:ascii="Arial" w:eastAsia="宋体" w:hAnsi="Arial"/>
                <w:sz w:val="18"/>
                <w:highlight w:val="yellow"/>
                <w:lang w:eastAsia="ja-JP"/>
              </w:rPr>
              <w:t xml:space="preserve"> CGI</w:t>
            </w:r>
          </w:p>
        </w:tc>
        <w:tc>
          <w:tcPr>
            <w:tcW w:w="1260" w:type="dxa"/>
          </w:tcPr>
          <w:p w14:paraId="1B1CFD07"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290A26">
              <w:rPr>
                <w:rFonts w:ascii="Arial" w:eastAsia="宋体" w:hAnsi="Arial"/>
                <w:sz w:val="18"/>
                <w:highlight w:val="yellow"/>
                <w:lang w:eastAsia="ja-JP"/>
              </w:rPr>
              <w:t>O</w:t>
            </w:r>
          </w:p>
        </w:tc>
        <w:tc>
          <w:tcPr>
            <w:tcW w:w="900" w:type="dxa"/>
          </w:tcPr>
          <w:p w14:paraId="4223A499"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p>
        </w:tc>
        <w:tc>
          <w:tcPr>
            <w:tcW w:w="1620" w:type="dxa"/>
          </w:tcPr>
          <w:p w14:paraId="6C6E5E1E"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r w:rsidRPr="00290A26">
              <w:rPr>
                <w:rFonts w:ascii="Arial" w:eastAsia="宋体" w:hAnsi="Arial"/>
                <w:sz w:val="18"/>
                <w:highlight w:val="yellow"/>
                <w:lang w:eastAsia="ja-JP"/>
              </w:rPr>
              <w:t>Global NG-RAN Cell Identity</w:t>
            </w:r>
          </w:p>
          <w:p w14:paraId="611D8B40"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290A26">
              <w:rPr>
                <w:rFonts w:ascii="Arial" w:eastAsia="宋体" w:hAnsi="Arial"/>
                <w:sz w:val="18"/>
                <w:highlight w:val="yellow"/>
                <w:lang w:eastAsia="ja-JP"/>
              </w:rPr>
              <w:t xml:space="preserve">9.2.2.27 </w:t>
            </w:r>
          </w:p>
          <w:p w14:paraId="4573F4E2"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zh-CN"/>
              </w:rPr>
            </w:pPr>
          </w:p>
        </w:tc>
        <w:tc>
          <w:tcPr>
            <w:tcW w:w="1827" w:type="dxa"/>
          </w:tcPr>
          <w:p w14:paraId="0C866BC1"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zh-CN"/>
              </w:rPr>
            </w:pPr>
            <w:r w:rsidRPr="009E45B2">
              <w:rPr>
                <w:rFonts w:ascii="Arial" w:eastAsia="宋体" w:hAnsi="Arial"/>
                <w:sz w:val="18"/>
                <w:lang w:eastAsia="ja-JP"/>
              </w:rPr>
              <w:t xml:space="preserve">NG-RAN CGI of source </w:t>
            </w:r>
            <w:proofErr w:type="spellStart"/>
            <w:r w:rsidRPr="009E45B2">
              <w:rPr>
                <w:rFonts w:ascii="Arial" w:eastAsia="宋体" w:hAnsi="Arial"/>
                <w:sz w:val="18"/>
                <w:lang w:eastAsia="ja-JP"/>
              </w:rPr>
              <w:t>PSCell</w:t>
            </w:r>
            <w:proofErr w:type="spellEnd"/>
            <w:r w:rsidRPr="009E45B2">
              <w:rPr>
                <w:rFonts w:ascii="Arial" w:eastAsia="宋体" w:hAnsi="Arial"/>
                <w:sz w:val="18"/>
                <w:lang w:eastAsia="ja-JP"/>
              </w:rPr>
              <w:t xml:space="preserve"> for </w:t>
            </w:r>
            <w:proofErr w:type="spellStart"/>
            <w:r w:rsidRPr="009E45B2">
              <w:rPr>
                <w:rFonts w:ascii="Arial" w:eastAsia="宋体" w:hAnsi="Arial"/>
                <w:sz w:val="18"/>
                <w:lang w:eastAsia="ja-JP"/>
              </w:rPr>
              <w:t>PSCell</w:t>
            </w:r>
            <w:proofErr w:type="spellEnd"/>
            <w:r w:rsidRPr="009E45B2">
              <w:rPr>
                <w:rFonts w:ascii="Arial" w:eastAsia="宋体" w:hAnsi="Arial"/>
                <w:sz w:val="18"/>
                <w:lang w:eastAsia="ja-JP"/>
              </w:rPr>
              <w:t xml:space="preserve"> change procedure</w:t>
            </w:r>
          </w:p>
        </w:tc>
        <w:tc>
          <w:tcPr>
            <w:tcW w:w="1080" w:type="dxa"/>
          </w:tcPr>
          <w:p w14:paraId="1BE082F0"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Pr>
          <w:p w14:paraId="0F0BF108"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r w:rsidR="00531B04" w:rsidRPr="009E45B2" w14:paraId="2514D3A4" w14:textId="77777777" w:rsidTr="007101A1">
        <w:tc>
          <w:tcPr>
            <w:tcW w:w="2122" w:type="dxa"/>
          </w:tcPr>
          <w:p w14:paraId="6E34D84F"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r w:rsidRPr="00290A26">
              <w:rPr>
                <w:rFonts w:ascii="Arial" w:eastAsia="宋体" w:hAnsi="Arial"/>
                <w:sz w:val="18"/>
                <w:highlight w:val="yellow"/>
                <w:lang w:eastAsia="ja-JP"/>
              </w:rPr>
              <w:t xml:space="preserve">Failed </w:t>
            </w:r>
            <w:proofErr w:type="spellStart"/>
            <w:r w:rsidRPr="00290A26">
              <w:rPr>
                <w:rFonts w:ascii="Arial" w:eastAsia="宋体" w:hAnsi="Arial"/>
                <w:sz w:val="18"/>
                <w:highlight w:val="yellow"/>
                <w:lang w:eastAsia="ja-JP"/>
              </w:rPr>
              <w:t>PSCell</w:t>
            </w:r>
            <w:proofErr w:type="spellEnd"/>
            <w:r w:rsidRPr="00290A26">
              <w:rPr>
                <w:rFonts w:ascii="Arial" w:eastAsia="宋体" w:hAnsi="Arial"/>
                <w:sz w:val="18"/>
                <w:highlight w:val="yellow"/>
                <w:lang w:eastAsia="ja-JP"/>
              </w:rPr>
              <w:t xml:space="preserve"> CGI</w:t>
            </w:r>
          </w:p>
        </w:tc>
        <w:tc>
          <w:tcPr>
            <w:tcW w:w="1260" w:type="dxa"/>
          </w:tcPr>
          <w:p w14:paraId="7C5B3460"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r w:rsidRPr="00290A26">
              <w:rPr>
                <w:rFonts w:ascii="Arial" w:eastAsia="宋体" w:hAnsi="Arial"/>
                <w:sz w:val="18"/>
                <w:highlight w:val="yellow"/>
                <w:lang w:eastAsia="ja-JP"/>
              </w:rPr>
              <w:t>O</w:t>
            </w:r>
          </w:p>
        </w:tc>
        <w:tc>
          <w:tcPr>
            <w:tcW w:w="900" w:type="dxa"/>
          </w:tcPr>
          <w:p w14:paraId="51F53372"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p>
        </w:tc>
        <w:tc>
          <w:tcPr>
            <w:tcW w:w="1620" w:type="dxa"/>
          </w:tcPr>
          <w:p w14:paraId="46C37DE5"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290A26">
              <w:rPr>
                <w:rFonts w:ascii="Arial" w:eastAsia="宋体" w:hAnsi="Arial"/>
                <w:sz w:val="18"/>
                <w:highlight w:val="yellow"/>
                <w:lang w:eastAsia="zh-CN"/>
              </w:rPr>
              <w:t>Global NG-RAN Cell Identity</w:t>
            </w:r>
          </w:p>
          <w:p w14:paraId="54C1A018" w14:textId="77777777" w:rsidR="00531B04" w:rsidRPr="00290A26" w:rsidRDefault="00531B04" w:rsidP="007101A1">
            <w:pPr>
              <w:keepNext/>
              <w:keepLines/>
              <w:overflowPunct w:val="0"/>
              <w:autoSpaceDE w:val="0"/>
              <w:autoSpaceDN w:val="0"/>
              <w:adjustRightInd w:val="0"/>
              <w:spacing w:after="0"/>
              <w:textAlignment w:val="baseline"/>
              <w:rPr>
                <w:rFonts w:ascii="Arial" w:eastAsia="宋体" w:hAnsi="Arial"/>
                <w:sz w:val="18"/>
                <w:highlight w:val="yellow"/>
                <w:lang w:eastAsia="ja-JP"/>
              </w:rPr>
            </w:pPr>
            <w:r w:rsidRPr="00290A26">
              <w:rPr>
                <w:rFonts w:ascii="Arial" w:eastAsia="宋体" w:hAnsi="Arial"/>
                <w:sz w:val="18"/>
                <w:highlight w:val="yellow"/>
                <w:lang w:eastAsia="zh-CN"/>
              </w:rPr>
              <w:t>9.2.2.27</w:t>
            </w:r>
          </w:p>
        </w:tc>
        <w:tc>
          <w:tcPr>
            <w:tcW w:w="1827" w:type="dxa"/>
          </w:tcPr>
          <w:p w14:paraId="232793C2"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 xml:space="preserve">NG-RAN CGI of </w:t>
            </w:r>
            <w:proofErr w:type="spellStart"/>
            <w:r w:rsidRPr="009E45B2">
              <w:rPr>
                <w:rFonts w:ascii="Arial" w:eastAsia="宋体" w:hAnsi="Arial"/>
                <w:sz w:val="18"/>
                <w:lang w:eastAsia="ja-JP"/>
              </w:rPr>
              <w:t>PSCell</w:t>
            </w:r>
            <w:proofErr w:type="spellEnd"/>
            <w:r w:rsidRPr="009E45B2">
              <w:rPr>
                <w:rFonts w:ascii="Arial" w:eastAsia="宋体" w:hAnsi="Arial"/>
                <w:sz w:val="18"/>
                <w:lang w:eastAsia="ja-JP"/>
              </w:rPr>
              <w:t xml:space="preserve"> where SCG failure occurs for </w:t>
            </w:r>
            <w:proofErr w:type="spellStart"/>
            <w:r w:rsidRPr="009E45B2">
              <w:rPr>
                <w:rFonts w:ascii="Arial" w:eastAsia="宋体" w:hAnsi="Arial"/>
                <w:sz w:val="18"/>
                <w:lang w:eastAsia="ja-JP"/>
              </w:rPr>
              <w:t>PSCell</w:t>
            </w:r>
            <w:proofErr w:type="spellEnd"/>
            <w:r w:rsidRPr="009E45B2">
              <w:rPr>
                <w:rFonts w:ascii="Arial" w:eastAsia="宋体" w:hAnsi="Arial"/>
                <w:sz w:val="18"/>
                <w:lang w:eastAsia="ja-JP"/>
              </w:rPr>
              <w:t xml:space="preserve"> change procedure</w:t>
            </w:r>
          </w:p>
        </w:tc>
        <w:tc>
          <w:tcPr>
            <w:tcW w:w="1080" w:type="dxa"/>
          </w:tcPr>
          <w:p w14:paraId="405C478D"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Pr>
          <w:p w14:paraId="2F31D067"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r w:rsidR="00531B04" w:rsidRPr="009E45B2" w14:paraId="40D29B77" w14:textId="77777777" w:rsidTr="007101A1">
        <w:tc>
          <w:tcPr>
            <w:tcW w:w="2122" w:type="dxa"/>
            <w:tcBorders>
              <w:top w:val="single" w:sz="4" w:space="0" w:color="auto"/>
              <w:left w:val="single" w:sz="4" w:space="0" w:color="auto"/>
              <w:bottom w:val="single" w:sz="4" w:space="0" w:color="auto"/>
              <w:right w:val="single" w:sz="4" w:space="0" w:color="auto"/>
            </w:tcBorders>
          </w:tcPr>
          <w:p w14:paraId="2B07F459"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6B35D5E4"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5B8AAF"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1E422FB"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81ED4FF"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zh-CN"/>
              </w:rPr>
              <w:t xml:space="preserve">The </w:t>
            </w:r>
            <w:r w:rsidRPr="009E45B2">
              <w:rPr>
                <w:rFonts w:ascii="Arial" w:eastAsia="宋体" w:hAnsi="Arial"/>
                <w:i/>
                <w:iCs/>
                <w:sz w:val="18"/>
                <w:lang w:eastAsia="ko-KR"/>
              </w:rPr>
              <w:t>SCGFailureInformation</w:t>
            </w:r>
            <w:r w:rsidRPr="009E45B2">
              <w:rPr>
                <w:rFonts w:ascii="Arial" w:eastAsia="宋体" w:hAnsi="Arial"/>
                <w:sz w:val="18"/>
                <w:lang w:eastAsia="ja-JP"/>
              </w:rPr>
              <w:t xml:space="preserve"> </w:t>
            </w:r>
            <w:r w:rsidRPr="009E45B2">
              <w:rPr>
                <w:rFonts w:ascii="Arial" w:eastAsia="宋体" w:hAnsi="Arial" w:cs="Arial"/>
                <w:sz w:val="18"/>
                <w:lang w:eastAsia="ja-JP"/>
              </w:rPr>
              <w:t xml:space="preserve">message or the </w:t>
            </w:r>
            <w:r w:rsidRPr="009E45B2">
              <w:rPr>
                <w:rFonts w:ascii="Arial" w:eastAsia="宋体" w:hAnsi="Arial"/>
                <w:i/>
                <w:iCs/>
                <w:sz w:val="18"/>
                <w:lang w:eastAsia="ko-KR"/>
              </w:rPr>
              <w:t xml:space="preserve">SCGFailureInformationEUTRA </w:t>
            </w:r>
            <w:r w:rsidRPr="009E45B2">
              <w:rPr>
                <w:rFonts w:ascii="Arial" w:eastAsia="宋体" w:hAnsi="Arial" w:cs="Arial"/>
                <w:sz w:val="18"/>
                <w:lang w:eastAsia="ja-JP"/>
              </w:rPr>
              <w:t>message as defined in TS 38.331 [10]</w:t>
            </w:r>
            <w:r w:rsidRPr="009E45B2">
              <w:rPr>
                <w:rFonts w:ascii="Arial" w:eastAsia="宋体" w:hAnsi="Arial" w:hint="eastAsia"/>
                <w:sz w:val="18"/>
                <w:lang w:eastAsia="zh-CN"/>
              </w:rPr>
              <w:t xml:space="preserve"> </w:t>
            </w:r>
            <w:r w:rsidRPr="009E45B2">
              <w:rPr>
                <w:rFonts w:ascii="Arial" w:eastAsia="宋体" w:hAnsi="Arial"/>
                <w:sz w:val="18"/>
                <w:lang w:eastAsia="zh-CN"/>
              </w:rPr>
              <w:t xml:space="preserve">or </w:t>
            </w:r>
            <w:r w:rsidRPr="00290A26">
              <w:rPr>
                <w:rFonts w:ascii="Arial" w:eastAsia="宋体" w:hAnsi="Arial"/>
                <w:sz w:val="18"/>
                <w:highlight w:val="yellow"/>
                <w:lang w:eastAsia="ko-KR"/>
              </w:rPr>
              <w:t xml:space="preserve">the </w:t>
            </w:r>
            <w:r w:rsidRPr="00290A26">
              <w:rPr>
                <w:rFonts w:ascii="Arial" w:eastAsia="宋体" w:hAnsi="Arial"/>
                <w:i/>
                <w:iCs/>
                <w:sz w:val="18"/>
                <w:highlight w:val="yellow"/>
                <w:lang w:eastAsia="ko-KR"/>
              </w:rPr>
              <w:t>SCGFailureInformation</w:t>
            </w:r>
            <w:r w:rsidRPr="00290A26">
              <w:rPr>
                <w:rFonts w:ascii="Arial" w:eastAsia="宋体" w:hAnsi="Arial"/>
                <w:sz w:val="18"/>
                <w:highlight w:val="yellow"/>
                <w:lang w:eastAsia="zh-CN"/>
              </w:rPr>
              <w:t xml:space="preserve"> message</w:t>
            </w:r>
            <w:r w:rsidRPr="00290A26">
              <w:rPr>
                <w:rFonts w:ascii="Arial" w:eastAsia="宋体" w:hAnsi="Arial"/>
                <w:sz w:val="18"/>
                <w:highlight w:val="yellow"/>
                <w:lang w:eastAsia="ko-KR"/>
              </w:rPr>
              <w:t xml:space="preserve"> or the </w:t>
            </w:r>
            <w:r w:rsidRPr="00290A26">
              <w:rPr>
                <w:rFonts w:ascii="Arial" w:eastAsia="宋体" w:hAnsi="Arial"/>
                <w:i/>
                <w:noProof/>
                <w:sz w:val="18"/>
                <w:highlight w:val="yellow"/>
                <w:lang w:eastAsia="ko-KR"/>
              </w:rPr>
              <w:t>SCGFailureInformationNR</w:t>
            </w:r>
            <w:r w:rsidRPr="00290A26">
              <w:rPr>
                <w:rFonts w:ascii="Arial" w:eastAsia="宋体" w:hAnsi="Arial"/>
                <w:sz w:val="18"/>
                <w:highlight w:val="yellow"/>
                <w:lang w:eastAsia="ko-KR"/>
              </w:rPr>
              <w:t xml:space="preserve"> message as defined in TS 3</w:t>
            </w:r>
            <w:r w:rsidRPr="00290A26">
              <w:rPr>
                <w:rFonts w:ascii="Arial" w:eastAsia="宋体" w:hAnsi="Arial"/>
                <w:sz w:val="18"/>
                <w:highlight w:val="yellow"/>
                <w:lang w:eastAsia="zh-CN"/>
              </w:rPr>
              <w:t>6</w:t>
            </w:r>
            <w:r w:rsidRPr="00290A26">
              <w:rPr>
                <w:rFonts w:ascii="Arial" w:eastAsia="宋体" w:hAnsi="Arial"/>
                <w:sz w:val="18"/>
                <w:highlight w:val="yellow"/>
                <w:lang w:eastAsia="ko-KR"/>
              </w:rPr>
              <w:t>.331 [</w:t>
            </w:r>
            <w:r w:rsidRPr="00290A26">
              <w:rPr>
                <w:rFonts w:ascii="Arial" w:eastAsia="宋体" w:hAnsi="Arial"/>
                <w:sz w:val="18"/>
                <w:highlight w:val="yellow"/>
                <w:lang w:eastAsia="ja-JP"/>
              </w:rPr>
              <w:t>14</w:t>
            </w:r>
            <w:r w:rsidRPr="00290A26">
              <w:rPr>
                <w:rFonts w:ascii="Arial" w:eastAsia="宋体" w:hAnsi="Arial"/>
                <w:sz w:val="18"/>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DDFE00"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6604CB"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r w:rsidR="00531B04" w:rsidRPr="009E45B2" w14:paraId="6C6D3108" w14:textId="77777777" w:rsidTr="007101A1">
        <w:tc>
          <w:tcPr>
            <w:tcW w:w="2122" w:type="dxa"/>
            <w:tcBorders>
              <w:top w:val="single" w:sz="4" w:space="0" w:color="auto"/>
              <w:left w:val="single" w:sz="4" w:space="0" w:color="auto"/>
              <w:bottom w:val="single" w:sz="4" w:space="0" w:color="auto"/>
              <w:right w:val="single" w:sz="4" w:space="0" w:color="auto"/>
            </w:tcBorders>
          </w:tcPr>
          <w:p w14:paraId="6AA2F527"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08A3B99B"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C141A05"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A36F9D2"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ja-JP"/>
              </w:rPr>
            </w:pPr>
            <w:r w:rsidRPr="009E45B2">
              <w:rPr>
                <w:rFonts w:ascii="Arial" w:eastAsia="宋体" w:hAnsi="Arial"/>
                <w:sz w:val="18"/>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2A1ADC7C" w14:textId="77777777" w:rsidR="00531B04" w:rsidRPr="009E45B2" w:rsidRDefault="00531B04" w:rsidP="007101A1">
            <w:pPr>
              <w:keepNext/>
              <w:keepLines/>
              <w:overflowPunct w:val="0"/>
              <w:autoSpaceDE w:val="0"/>
              <w:autoSpaceDN w:val="0"/>
              <w:adjustRightInd w:val="0"/>
              <w:spacing w:after="0"/>
              <w:textAlignment w:val="baseline"/>
              <w:rPr>
                <w:rFonts w:ascii="Arial" w:eastAsia="宋体" w:hAnsi="Arial"/>
                <w:sz w:val="18"/>
                <w:lang w:eastAsia="zh-CN"/>
              </w:rPr>
            </w:pPr>
            <w:r w:rsidRPr="009E45B2">
              <w:rPr>
                <w:rFonts w:ascii="Arial" w:eastAsia="宋体" w:hAnsi="Arial"/>
                <w:sz w:val="18"/>
                <w:lang w:eastAsia="zh-CN"/>
              </w:rPr>
              <w:t xml:space="preserve">Information related to the </w:t>
            </w:r>
            <w:proofErr w:type="spellStart"/>
            <w:r w:rsidRPr="009E45B2">
              <w:rPr>
                <w:rFonts w:ascii="Arial" w:eastAsia="宋体" w:hAnsi="Arial"/>
                <w:sz w:val="18"/>
                <w:lang w:eastAsia="zh-CN"/>
              </w:rPr>
              <w:t>PSCell</w:t>
            </w:r>
            <w:proofErr w:type="spellEnd"/>
            <w:r w:rsidRPr="009E45B2">
              <w:rPr>
                <w:rFonts w:ascii="Arial" w:eastAsia="宋体" w:hAnsi="Arial" w:hint="eastAsia"/>
                <w:sz w:val="18"/>
                <w:lang w:eastAsia="zh-CN"/>
              </w:rPr>
              <w:t xml:space="preserve"> change</w:t>
            </w:r>
            <w:r w:rsidRPr="009E45B2">
              <w:rPr>
                <w:rFonts w:ascii="Arial" w:eastAsia="宋体" w:hAnsi="Arial"/>
                <w:sz w:val="18"/>
                <w:lang w:eastAsia="zh-CN"/>
              </w:rPr>
              <w:t xml:space="preserve">. It’s provided by S-NG-RAN node in order to enable later analysis of the conditions that led to wrong </w:t>
            </w:r>
            <w:proofErr w:type="spellStart"/>
            <w:r w:rsidRPr="009E45B2">
              <w:rPr>
                <w:rFonts w:ascii="Arial" w:eastAsia="宋体" w:hAnsi="Arial"/>
                <w:sz w:val="18"/>
                <w:lang w:eastAsia="zh-CN"/>
              </w:rPr>
              <w:t>PSCell</w:t>
            </w:r>
            <w:proofErr w:type="spellEnd"/>
            <w:r w:rsidRPr="009E45B2">
              <w:rPr>
                <w:rFonts w:ascii="Arial" w:eastAsia="宋体" w:hAnsi="Arial" w:hint="eastAsia"/>
                <w:sz w:val="18"/>
                <w:lang w:eastAsia="zh-CN"/>
              </w:rPr>
              <w:t xml:space="preserve"> change</w:t>
            </w:r>
            <w:r w:rsidRPr="009E45B2">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8949CD"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125A0" w14:textId="77777777" w:rsidR="00531B04" w:rsidRPr="009E45B2" w:rsidRDefault="00531B04" w:rsidP="007101A1">
            <w:pPr>
              <w:keepNext/>
              <w:keepLines/>
              <w:overflowPunct w:val="0"/>
              <w:autoSpaceDE w:val="0"/>
              <w:autoSpaceDN w:val="0"/>
              <w:adjustRightInd w:val="0"/>
              <w:spacing w:after="0"/>
              <w:jc w:val="center"/>
              <w:textAlignment w:val="baseline"/>
              <w:rPr>
                <w:rFonts w:ascii="Arial" w:eastAsia="宋体" w:hAnsi="Arial"/>
                <w:sz w:val="18"/>
                <w:lang w:eastAsia="ja-JP"/>
              </w:rPr>
            </w:pPr>
            <w:r w:rsidRPr="009E45B2">
              <w:rPr>
                <w:rFonts w:ascii="Arial" w:eastAsia="宋体" w:hAnsi="Arial"/>
                <w:sz w:val="18"/>
                <w:lang w:eastAsia="ja-JP"/>
              </w:rPr>
              <w:t>ignore</w:t>
            </w:r>
          </w:p>
        </w:tc>
      </w:tr>
    </w:tbl>
    <w:p w14:paraId="634BC58A" w14:textId="32F084EB" w:rsidR="00531B04" w:rsidRDefault="00531B04" w:rsidP="00531B04">
      <w:pPr>
        <w:spacing w:before="240"/>
        <w:rPr>
          <w:rFonts w:eastAsiaTheme="minorEastAsia"/>
          <w:b/>
          <w:lang w:eastAsia="zh-CN"/>
        </w:rPr>
      </w:pPr>
      <w:r w:rsidRPr="0065689B">
        <w:rPr>
          <w:rFonts w:eastAsiaTheme="minorEastAsia" w:hint="eastAsia"/>
          <w:b/>
          <w:lang w:eastAsia="zh-CN"/>
        </w:rPr>
        <w:t>O</w:t>
      </w:r>
      <w:r w:rsidRPr="0065689B">
        <w:rPr>
          <w:rFonts w:eastAsiaTheme="minorEastAsia"/>
          <w:b/>
          <w:lang w:eastAsia="zh-CN"/>
        </w:rPr>
        <w:t xml:space="preserve">bservation </w:t>
      </w:r>
      <w:r>
        <w:rPr>
          <w:rFonts w:eastAsiaTheme="minorEastAsia"/>
          <w:b/>
          <w:lang w:eastAsia="zh-CN"/>
        </w:rPr>
        <w:t>2</w:t>
      </w:r>
      <w:r w:rsidRPr="0065689B">
        <w:rPr>
          <w:rFonts w:eastAsiaTheme="minorEastAsia"/>
          <w:b/>
          <w:lang w:eastAsia="zh-CN"/>
        </w:rPr>
        <w:t xml:space="preserve">: </w:t>
      </w:r>
      <w:r>
        <w:rPr>
          <w:rFonts w:eastAsiaTheme="minorEastAsia"/>
          <w:b/>
          <w:lang w:eastAsia="zh-CN"/>
        </w:rPr>
        <w:t>In R17, RAN3 TS38.423 can support MR-DC in NG-RAN</w:t>
      </w:r>
      <w:r w:rsidR="00987C57">
        <w:rPr>
          <w:rFonts w:eastAsiaTheme="minorEastAsia"/>
          <w:b/>
          <w:lang w:eastAsia="zh-CN"/>
        </w:rPr>
        <w:t xml:space="preserve"> including NR-DC, NE-DC and NGEN-DC</w:t>
      </w:r>
      <w:r w:rsidRPr="00D26494">
        <w:rPr>
          <w:rFonts w:eastAsiaTheme="minorEastAsia"/>
          <w:b/>
          <w:lang w:eastAsia="zh-CN"/>
        </w:rPr>
        <w:t>.</w:t>
      </w:r>
    </w:p>
    <w:p w14:paraId="54587E96" w14:textId="77777777" w:rsidR="00263F6C" w:rsidRDefault="00263F6C" w:rsidP="00263F6C">
      <w:pPr>
        <w:rPr>
          <w:rFonts w:eastAsiaTheme="minorEastAsia"/>
          <w:b/>
          <w:lang w:eastAsia="zh-CN"/>
        </w:rPr>
      </w:pPr>
      <w:r w:rsidRPr="009F464E">
        <w:rPr>
          <w:rFonts w:eastAsiaTheme="minorEastAsia"/>
          <w:b/>
          <w:lang w:eastAsia="zh-CN"/>
        </w:rPr>
        <w:t xml:space="preserve">Proposal </w:t>
      </w:r>
      <w:r>
        <w:rPr>
          <w:rFonts w:eastAsiaTheme="minorEastAsia"/>
          <w:b/>
          <w:lang w:eastAsia="zh-CN"/>
        </w:rPr>
        <w:t>2</w:t>
      </w:r>
      <w:r w:rsidRPr="009F464E">
        <w:rPr>
          <w:rFonts w:eastAsiaTheme="minorEastAsia"/>
          <w:b/>
          <w:lang w:eastAsia="zh-CN"/>
        </w:rPr>
        <w:t xml:space="preserve">: The </w:t>
      </w:r>
      <w:r>
        <w:rPr>
          <w:rFonts w:eastAsiaTheme="minorEastAsia"/>
          <w:b/>
          <w:lang w:eastAsia="zh-CN"/>
        </w:rPr>
        <w:t>schemes in R17 for both Pre-R17 and R17 UE in RAN3 TS38.423 is baseline for R18 MRO for MR-DC SCG failure</w:t>
      </w:r>
      <w:r w:rsidRPr="009F464E">
        <w:rPr>
          <w:rFonts w:eastAsiaTheme="minorEastAsia"/>
          <w:b/>
          <w:lang w:eastAsia="zh-CN"/>
        </w:rPr>
        <w:t>.</w:t>
      </w:r>
    </w:p>
    <w:p w14:paraId="234D656A" w14:textId="5A0A3322" w:rsidR="007101A1" w:rsidRPr="00263F6C" w:rsidRDefault="007101A1" w:rsidP="007101A1">
      <w:pPr>
        <w:rPr>
          <w:rFonts w:eastAsiaTheme="minorEastAsia"/>
          <w:b/>
          <w:lang w:eastAsia="zh-CN"/>
        </w:rPr>
      </w:pPr>
    </w:p>
    <w:p w14:paraId="11966DD4" w14:textId="4174DB27" w:rsidR="008F3DF3" w:rsidRDefault="009F464E" w:rsidP="009F464E">
      <w:pPr>
        <w:rPr>
          <w:rFonts w:eastAsiaTheme="minorEastAsia"/>
          <w:lang w:eastAsia="zh-CN"/>
        </w:rPr>
      </w:pPr>
      <w:r>
        <w:rPr>
          <w:rFonts w:eastAsiaTheme="minorEastAsia"/>
          <w:lang w:eastAsia="zh-CN"/>
        </w:rPr>
        <w:t xml:space="preserve">In </w:t>
      </w:r>
      <w:r w:rsidR="002110D5">
        <w:rPr>
          <w:rFonts w:eastAsiaTheme="minorEastAsia"/>
          <w:lang w:eastAsia="zh-CN"/>
        </w:rPr>
        <w:t xml:space="preserve">MR-DC </w:t>
      </w:r>
      <w:r>
        <w:rPr>
          <w:rFonts w:eastAsiaTheme="minorEastAsia"/>
          <w:lang w:eastAsia="zh-CN"/>
        </w:rPr>
        <w:t xml:space="preserve">stage 2 </w:t>
      </w:r>
      <w:r w:rsidR="002110D5">
        <w:rPr>
          <w:rFonts w:eastAsiaTheme="minorEastAsia"/>
          <w:lang w:eastAsia="zh-CN"/>
        </w:rPr>
        <w:t>TS37.340</w:t>
      </w:r>
      <w:r>
        <w:rPr>
          <w:rFonts w:eastAsiaTheme="minorEastAsia"/>
          <w:lang w:eastAsia="zh-CN"/>
        </w:rPr>
        <w:t xml:space="preserve">, there are three problems defined for </w:t>
      </w:r>
      <w:proofErr w:type="spellStart"/>
      <w:r>
        <w:rPr>
          <w:rFonts w:eastAsiaTheme="minorEastAsia"/>
          <w:lang w:eastAsia="zh-CN"/>
        </w:rPr>
        <w:t>PSCell</w:t>
      </w:r>
      <w:proofErr w:type="spellEnd"/>
      <w:r>
        <w:rPr>
          <w:rFonts w:eastAsiaTheme="minorEastAsia"/>
          <w:lang w:eastAsia="zh-CN"/>
        </w:rPr>
        <w:t xml:space="preserve"> change failure as follows: too late </w:t>
      </w:r>
      <w:proofErr w:type="spellStart"/>
      <w:r>
        <w:rPr>
          <w:rFonts w:eastAsiaTheme="minorEastAsia"/>
          <w:lang w:eastAsia="zh-CN"/>
        </w:rPr>
        <w:t>PSCell</w:t>
      </w:r>
      <w:proofErr w:type="spellEnd"/>
      <w:r>
        <w:rPr>
          <w:rFonts w:eastAsiaTheme="minorEastAsia"/>
          <w:lang w:eastAsia="zh-CN"/>
        </w:rPr>
        <w:t xml:space="preserve"> change, too early </w:t>
      </w:r>
      <w:proofErr w:type="spellStart"/>
      <w:r>
        <w:rPr>
          <w:rFonts w:eastAsiaTheme="minorEastAsia"/>
          <w:lang w:eastAsia="zh-CN"/>
        </w:rPr>
        <w:t>PSCell</w:t>
      </w:r>
      <w:proofErr w:type="spellEnd"/>
      <w:r>
        <w:rPr>
          <w:rFonts w:eastAsiaTheme="minorEastAsia"/>
          <w:lang w:eastAsia="zh-CN"/>
        </w:rPr>
        <w:t xml:space="preserve"> change and triggering </w:t>
      </w:r>
      <w:proofErr w:type="spellStart"/>
      <w:r>
        <w:rPr>
          <w:rFonts w:eastAsiaTheme="minorEastAsia"/>
          <w:lang w:eastAsia="zh-CN"/>
        </w:rPr>
        <w:t>PSCell</w:t>
      </w:r>
      <w:proofErr w:type="spellEnd"/>
      <w:r>
        <w:rPr>
          <w:rFonts w:eastAsiaTheme="minorEastAsia"/>
          <w:lang w:eastAsia="zh-CN"/>
        </w:rPr>
        <w:t xml:space="preserve"> change to wrong </w:t>
      </w:r>
      <w:proofErr w:type="spellStart"/>
      <w:r>
        <w:rPr>
          <w:rFonts w:eastAsiaTheme="minorEastAsia"/>
          <w:lang w:eastAsia="zh-CN"/>
        </w:rPr>
        <w:t>PSCell</w:t>
      </w:r>
      <w:proofErr w:type="spellEnd"/>
      <w:r>
        <w:rPr>
          <w:rFonts w:eastAsiaTheme="minorEastAsia"/>
          <w:lang w:eastAsia="zh-CN"/>
        </w:rPr>
        <w:t>.</w:t>
      </w:r>
    </w:p>
    <w:p w14:paraId="147CF9D4" w14:textId="77777777" w:rsidR="008F3DF3" w:rsidRPr="008F3DF3" w:rsidRDefault="008F3DF3" w:rsidP="008F3DF3">
      <w:pPr>
        <w:overflowPunct w:val="0"/>
        <w:autoSpaceDE w:val="0"/>
        <w:autoSpaceDN w:val="0"/>
        <w:adjustRightInd w:val="0"/>
        <w:ind w:left="568" w:hanging="284"/>
        <w:textAlignment w:val="baseline"/>
        <w:rPr>
          <w:lang w:eastAsia="ja-JP"/>
        </w:rPr>
      </w:pPr>
      <w:r w:rsidRPr="008F3DF3">
        <w:rPr>
          <w:lang w:eastAsia="ja-JP"/>
        </w:rPr>
        <w:t>-</w:t>
      </w:r>
      <w:r w:rsidRPr="008F3DF3">
        <w:rPr>
          <w:lang w:eastAsia="ja-JP"/>
        </w:rPr>
        <w:tab/>
        <w:t xml:space="preserve">Too late </w:t>
      </w:r>
      <w:proofErr w:type="spellStart"/>
      <w:r w:rsidRPr="008F3DF3">
        <w:rPr>
          <w:lang w:eastAsia="ja-JP"/>
        </w:rPr>
        <w:t>PSCell</w:t>
      </w:r>
      <w:proofErr w:type="spellEnd"/>
      <w:r w:rsidRPr="008F3DF3">
        <w:rPr>
          <w:lang w:eastAsia="ja-JP"/>
        </w:rPr>
        <w:t xml:space="preserve"> change: an SCG failure occurs after the UE has stayed for a long period of time in the </w:t>
      </w:r>
      <w:proofErr w:type="spellStart"/>
      <w:r w:rsidRPr="008F3DF3">
        <w:rPr>
          <w:lang w:eastAsia="ja-JP"/>
        </w:rPr>
        <w:t>PSCell</w:t>
      </w:r>
      <w:proofErr w:type="spellEnd"/>
      <w:r w:rsidRPr="008F3DF3">
        <w:rPr>
          <w:lang w:eastAsia="ja-JP"/>
        </w:rPr>
        <w:t xml:space="preserve">; a suitable different </w:t>
      </w:r>
      <w:proofErr w:type="spellStart"/>
      <w:r w:rsidRPr="008F3DF3">
        <w:rPr>
          <w:lang w:eastAsia="ja-JP"/>
        </w:rPr>
        <w:t>PSCell</w:t>
      </w:r>
      <w:proofErr w:type="spellEnd"/>
      <w:r w:rsidRPr="008F3DF3">
        <w:rPr>
          <w:lang w:eastAsia="ja-JP"/>
        </w:rPr>
        <w:t xml:space="preserve"> is found based on the measurements reported from the UE.</w:t>
      </w:r>
    </w:p>
    <w:p w14:paraId="1988EED8" w14:textId="77777777" w:rsidR="008F3DF3" w:rsidRPr="00F57E3B" w:rsidRDefault="008F3DF3" w:rsidP="008F3DF3">
      <w:pPr>
        <w:overflowPunct w:val="0"/>
        <w:autoSpaceDE w:val="0"/>
        <w:autoSpaceDN w:val="0"/>
        <w:adjustRightInd w:val="0"/>
        <w:ind w:left="568" w:hanging="284"/>
        <w:textAlignment w:val="baseline"/>
        <w:rPr>
          <w:i/>
          <w:lang w:eastAsia="ja-JP"/>
        </w:rPr>
      </w:pPr>
      <w:r w:rsidRPr="008F3DF3">
        <w:rPr>
          <w:lang w:eastAsia="ja-JP"/>
        </w:rPr>
        <w:lastRenderedPageBreak/>
        <w:t>-</w:t>
      </w:r>
      <w:r w:rsidRPr="00F57E3B">
        <w:rPr>
          <w:i/>
          <w:lang w:eastAsia="ja-JP"/>
        </w:rPr>
        <w:tab/>
        <w:t xml:space="preserve">Too early </w:t>
      </w:r>
      <w:proofErr w:type="spellStart"/>
      <w:r w:rsidRPr="00F57E3B">
        <w:rPr>
          <w:i/>
          <w:lang w:eastAsia="ja-JP"/>
        </w:rPr>
        <w:t>PSCell</w:t>
      </w:r>
      <w:proofErr w:type="spellEnd"/>
      <w:r w:rsidRPr="00F57E3B">
        <w:rPr>
          <w:i/>
          <w:lang w:eastAsia="ja-JP"/>
        </w:rPr>
        <w:t xml:space="preserve"> change: an SCG failure occurs shortly after a successful </w:t>
      </w:r>
      <w:proofErr w:type="spellStart"/>
      <w:r w:rsidRPr="00F57E3B">
        <w:rPr>
          <w:i/>
          <w:lang w:eastAsia="ja-JP"/>
        </w:rPr>
        <w:t>PSCell</w:t>
      </w:r>
      <w:proofErr w:type="spellEnd"/>
      <w:r w:rsidRPr="00F57E3B">
        <w:rPr>
          <w:i/>
          <w:lang w:eastAsia="ja-JP"/>
        </w:rPr>
        <w:t xml:space="preserve"> change from a source </w:t>
      </w:r>
      <w:proofErr w:type="spellStart"/>
      <w:r w:rsidRPr="00F57E3B">
        <w:rPr>
          <w:i/>
          <w:lang w:eastAsia="ja-JP"/>
        </w:rPr>
        <w:t>PSCell</w:t>
      </w:r>
      <w:proofErr w:type="spellEnd"/>
      <w:r w:rsidRPr="00F57E3B">
        <w:rPr>
          <w:i/>
          <w:lang w:eastAsia="ja-JP"/>
        </w:rPr>
        <w:t xml:space="preserve"> to a target </w:t>
      </w:r>
      <w:proofErr w:type="spellStart"/>
      <w:r w:rsidRPr="00F57E3B">
        <w:rPr>
          <w:i/>
          <w:lang w:eastAsia="ja-JP"/>
        </w:rPr>
        <w:t>PSCell</w:t>
      </w:r>
      <w:proofErr w:type="spellEnd"/>
      <w:r w:rsidRPr="00F57E3B">
        <w:rPr>
          <w:i/>
          <w:lang w:eastAsia="ja-JP"/>
        </w:rPr>
        <w:t xml:space="preserve"> or a </w:t>
      </w:r>
      <w:proofErr w:type="spellStart"/>
      <w:r w:rsidRPr="00F57E3B">
        <w:rPr>
          <w:i/>
          <w:lang w:eastAsia="ja-JP"/>
        </w:rPr>
        <w:t>PSCell</w:t>
      </w:r>
      <w:proofErr w:type="spellEnd"/>
      <w:r w:rsidRPr="00F57E3B">
        <w:rPr>
          <w:i/>
          <w:lang w:eastAsia="ja-JP"/>
        </w:rPr>
        <w:t xml:space="preserve"> change failure occurs during the </w:t>
      </w:r>
      <w:proofErr w:type="spellStart"/>
      <w:r w:rsidRPr="00F57E3B">
        <w:rPr>
          <w:i/>
          <w:lang w:eastAsia="ja-JP"/>
        </w:rPr>
        <w:t>PSCell</w:t>
      </w:r>
      <w:proofErr w:type="spellEnd"/>
      <w:r w:rsidRPr="00F57E3B">
        <w:rPr>
          <w:i/>
          <w:lang w:eastAsia="ja-JP"/>
        </w:rPr>
        <w:t xml:space="preserve"> change procedure; source </w:t>
      </w:r>
      <w:proofErr w:type="spellStart"/>
      <w:r w:rsidRPr="00F57E3B">
        <w:rPr>
          <w:i/>
          <w:lang w:eastAsia="ja-JP"/>
        </w:rPr>
        <w:t>PSCell</w:t>
      </w:r>
      <w:proofErr w:type="spellEnd"/>
      <w:r w:rsidRPr="00F57E3B">
        <w:rPr>
          <w:i/>
          <w:lang w:eastAsia="ja-JP"/>
        </w:rPr>
        <w:t xml:space="preserve"> is still the suitable </w:t>
      </w:r>
      <w:proofErr w:type="spellStart"/>
      <w:r w:rsidRPr="00F57E3B">
        <w:rPr>
          <w:i/>
          <w:lang w:eastAsia="ja-JP"/>
        </w:rPr>
        <w:t>PSCell</w:t>
      </w:r>
      <w:proofErr w:type="spellEnd"/>
      <w:r w:rsidRPr="00F57E3B">
        <w:rPr>
          <w:i/>
          <w:lang w:eastAsia="ja-JP"/>
        </w:rPr>
        <w:t xml:space="preserve"> based on the measurements reported from the UE.</w:t>
      </w:r>
    </w:p>
    <w:p w14:paraId="353F8A1E" w14:textId="77777777" w:rsidR="008F3DF3" w:rsidRPr="00F57E3B" w:rsidRDefault="008F3DF3" w:rsidP="008F3DF3">
      <w:pPr>
        <w:overflowPunct w:val="0"/>
        <w:autoSpaceDE w:val="0"/>
        <w:autoSpaceDN w:val="0"/>
        <w:adjustRightInd w:val="0"/>
        <w:ind w:left="568" w:hanging="284"/>
        <w:textAlignment w:val="baseline"/>
        <w:rPr>
          <w:i/>
          <w:lang w:eastAsia="ja-JP"/>
        </w:rPr>
      </w:pPr>
      <w:r w:rsidRPr="00F57E3B">
        <w:rPr>
          <w:i/>
          <w:lang w:eastAsia="ja-JP"/>
        </w:rPr>
        <w:t>-</w:t>
      </w:r>
      <w:r w:rsidRPr="00F57E3B">
        <w:rPr>
          <w:i/>
          <w:lang w:eastAsia="ja-JP"/>
        </w:rPr>
        <w:tab/>
        <w:t xml:space="preserve">Triggering </w:t>
      </w:r>
      <w:proofErr w:type="spellStart"/>
      <w:r w:rsidRPr="00F57E3B">
        <w:rPr>
          <w:i/>
          <w:lang w:eastAsia="ja-JP"/>
        </w:rPr>
        <w:t>PSCell</w:t>
      </w:r>
      <w:proofErr w:type="spellEnd"/>
      <w:r w:rsidRPr="00F57E3B">
        <w:rPr>
          <w:i/>
          <w:lang w:eastAsia="ja-JP"/>
        </w:rPr>
        <w:t xml:space="preserve"> change to wrong </w:t>
      </w:r>
      <w:proofErr w:type="spellStart"/>
      <w:r w:rsidRPr="00F57E3B">
        <w:rPr>
          <w:i/>
          <w:lang w:eastAsia="ja-JP"/>
        </w:rPr>
        <w:t>PSCell</w:t>
      </w:r>
      <w:proofErr w:type="spellEnd"/>
      <w:r w:rsidRPr="00F57E3B">
        <w:rPr>
          <w:i/>
          <w:lang w:eastAsia="ja-JP"/>
        </w:rPr>
        <w:t xml:space="preserve">: an SCG failure occurs shortly after a successful </w:t>
      </w:r>
      <w:proofErr w:type="spellStart"/>
      <w:r w:rsidRPr="00F57E3B">
        <w:rPr>
          <w:i/>
          <w:lang w:eastAsia="ja-JP"/>
        </w:rPr>
        <w:t>PSCell</w:t>
      </w:r>
      <w:proofErr w:type="spellEnd"/>
      <w:r w:rsidRPr="00F57E3B">
        <w:rPr>
          <w:i/>
          <w:lang w:eastAsia="ja-JP"/>
        </w:rPr>
        <w:t xml:space="preserve"> change from a source </w:t>
      </w:r>
      <w:proofErr w:type="spellStart"/>
      <w:r w:rsidRPr="00F57E3B">
        <w:rPr>
          <w:i/>
          <w:lang w:eastAsia="ja-JP"/>
        </w:rPr>
        <w:t>PSCell</w:t>
      </w:r>
      <w:proofErr w:type="spellEnd"/>
      <w:r w:rsidRPr="00F57E3B">
        <w:rPr>
          <w:i/>
          <w:lang w:eastAsia="ja-JP"/>
        </w:rPr>
        <w:t xml:space="preserve"> to a target </w:t>
      </w:r>
      <w:proofErr w:type="spellStart"/>
      <w:r w:rsidRPr="00F57E3B">
        <w:rPr>
          <w:i/>
          <w:lang w:eastAsia="ja-JP"/>
        </w:rPr>
        <w:t>PSCell</w:t>
      </w:r>
      <w:proofErr w:type="spellEnd"/>
      <w:r w:rsidRPr="00F57E3B">
        <w:rPr>
          <w:i/>
          <w:lang w:eastAsia="ja-JP"/>
        </w:rPr>
        <w:t xml:space="preserve"> or a </w:t>
      </w:r>
      <w:proofErr w:type="spellStart"/>
      <w:r w:rsidRPr="00F57E3B">
        <w:rPr>
          <w:i/>
          <w:lang w:eastAsia="ja-JP"/>
        </w:rPr>
        <w:t>PSCell</w:t>
      </w:r>
      <w:proofErr w:type="spellEnd"/>
      <w:r w:rsidRPr="00F57E3B">
        <w:rPr>
          <w:i/>
          <w:lang w:eastAsia="ja-JP"/>
        </w:rPr>
        <w:t xml:space="preserve"> change failure occurs during the </w:t>
      </w:r>
      <w:proofErr w:type="spellStart"/>
      <w:r w:rsidRPr="00F57E3B">
        <w:rPr>
          <w:i/>
          <w:lang w:eastAsia="ja-JP"/>
        </w:rPr>
        <w:t>PSCell</w:t>
      </w:r>
      <w:proofErr w:type="spellEnd"/>
      <w:r w:rsidRPr="00F57E3B">
        <w:rPr>
          <w:i/>
          <w:lang w:eastAsia="ja-JP"/>
        </w:rPr>
        <w:t xml:space="preserve"> change procedure; a suitable </w:t>
      </w:r>
      <w:proofErr w:type="spellStart"/>
      <w:r w:rsidRPr="00F57E3B">
        <w:rPr>
          <w:i/>
          <w:lang w:eastAsia="ja-JP"/>
        </w:rPr>
        <w:t>PSCell</w:t>
      </w:r>
      <w:proofErr w:type="spellEnd"/>
      <w:r w:rsidRPr="00F57E3B">
        <w:rPr>
          <w:i/>
          <w:lang w:eastAsia="ja-JP"/>
        </w:rPr>
        <w:t xml:space="preserve"> different with source </w:t>
      </w:r>
      <w:proofErr w:type="spellStart"/>
      <w:r w:rsidRPr="00F57E3B">
        <w:rPr>
          <w:i/>
          <w:lang w:eastAsia="ja-JP"/>
        </w:rPr>
        <w:t>PSCell</w:t>
      </w:r>
      <w:proofErr w:type="spellEnd"/>
      <w:r w:rsidRPr="00F57E3B">
        <w:rPr>
          <w:i/>
          <w:lang w:eastAsia="ja-JP"/>
        </w:rPr>
        <w:t xml:space="preserve"> or target </w:t>
      </w:r>
      <w:proofErr w:type="spellStart"/>
      <w:r w:rsidRPr="00F57E3B">
        <w:rPr>
          <w:i/>
          <w:lang w:eastAsia="ja-JP"/>
        </w:rPr>
        <w:t>PSCell</w:t>
      </w:r>
      <w:proofErr w:type="spellEnd"/>
      <w:r w:rsidRPr="00F57E3B">
        <w:rPr>
          <w:i/>
          <w:lang w:eastAsia="ja-JP"/>
        </w:rPr>
        <w:t xml:space="preserve"> is found based on the measurements reported from the UE.</w:t>
      </w:r>
    </w:p>
    <w:p w14:paraId="6400D3C6" w14:textId="53001BC1" w:rsidR="009F464E" w:rsidRDefault="009F464E" w:rsidP="009F464E">
      <w:pPr>
        <w:rPr>
          <w:rFonts w:eastAsiaTheme="minorEastAsia"/>
          <w:lang w:eastAsia="zh-CN"/>
        </w:rPr>
      </w:pPr>
      <w:r>
        <w:rPr>
          <w:rFonts w:eastAsiaTheme="minorEastAsia"/>
          <w:lang w:eastAsia="zh-CN"/>
        </w:rPr>
        <w:t xml:space="preserve"> It is shared understanding to consider the three failure types for all the MR-DC SCG failure scenario.</w:t>
      </w:r>
    </w:p>
    <w:p w14:paraId="1386D9B4" w14:textId="77777777" w:rsidR="00531B04" w:rsidRDefault="00531B04" w:rsidP="00531B04">
      <w:pPr>
        <w:rPr>
          <w:rFonts w:eastAsiaTheme="minorEastAsia"/>
          <w:b/>
          <w:lang w:eastAsia="zh-CN"/>
        </w:rPr>
      </w:pPr>
      <w:r>
        <w:rPr>
          <w:rFonts w:eastAsiaTheme="minorEastAsia"/>
          <w:b/>
          <w:lang w:eastAsia="zh-CN"/>
        </w:rPr>
        <w:t xml:space="preserve">Observation 3: In R17, the definition in TS37.340 </w:t>
      </w:r>
      <w:r w:rsidRPr="009F464E">
        <w:rPr>
          <w:rFonts w:eastAsiaTheme="minorEastAsia"/>
          <w:b/>
          <w:lang w:eastAsia="zh-CN"/>
        </w:rPr>
        <w:t xml:space="preserve">of too late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too early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and triggering </w:t>
      </w:r>
      <w:proofErr w:type="spellStart"/>
      <w:r w:rsidRPr="009F464E">
        <w:rPr>
          <w:rFonts w:eastAsiaTheme="minorEastAsia"/>
          <w:b/>
          <w:lang w:eastAsia="zh-CN"/>
        </w:rPr>
        <w:t>PSCell</w:t>
      </w:r>
      <w:proofErr w:type="spellEnd"/>
      <w:r w:rsidRPr="009F464E">
        <w:rPr>
          <w:rFonts w:eastAsiaTheme="minorEastAsia"/>
          <w:b/>
          <w:lang w:eastAsia="zh-CN"/>
        </w:rPr>
        <w:t xml:space="preserve"> change to wrong </w:t>
      </w:r>
      <w:proofErr w:type="spellStart"/>
      <w:r w:rsidRPr="009F464E">
        <w:rPr>
          <w:rFonts w:eastAsiaTheme="minorEastAsia"/>
          <w:b/>
          <w:lang w:eastAsia="zh-CN"/>
        </w:rPr>
        <w:t>PSCell</w:t>
      </w:r>
      <w:proofErr w:type="spellEnd"/>
      <w:r>
        <w:rPr>
          <w:rFonts w:eastAsiaTheme="minorEastAsia"/>
          <w:b/>
          <w:lang w:eastAsia="zh-CN"/>
        </w:rPr>
        <w:t xml:space="preserve"> can support all MR-DC SCG failure scenarios.</w:t>
      </w:r>
    </w:p>
    <w:p w14:paraId="0EC93131" w14:textId="453A2C57" w:rsidR="009F464E" w:rsidRDefault="009F464E" w:rsidP="009F464E">
      <w:pPr>
        <w:rPr>
          <w:rFonts w:eastAsiaTheme="minorEastAsia"/>
          <w:b/>
          <w:lang w:eastAsia="zh-CN"/>
        </w:rPr>
      </w:pPr>
      <w:r w:rsidRPr="009F464E">
        <w:rPr>
          <w:rFonts w:eastAsiaTheme="minorEastAsia"/>
          <w:b/>
          <w:lang w:eastAsia="zh-CN"/>
        </w:rPr>
        <w:t xml:space="preserve">Proposal </w:t>
      </w:r>
      <w:r w:rsidR="008D2F2B">
        <w:rPr>
          <w:rFonts w:eastAsiaTheme="minorEastAsia"/>
          <w:b/>
          <w:lang w:eastAsia="zh-CN"/>
        </w:rPr>
        <w:t>3</w:t>
      </w:r>
      <w:r w:rsidRPr="009F464E">
        <w:rPr>
          <w:rFonts w:eastAsiaTheme="minorEastAsia"/>
          <w:b/>
          <w:lang w:eastAsia="zh-CN"/>
        </w:rPr>
        <w:t xml:space="preserve">: The legacy definition </w:t>
      </w:r>
      <w:r w:rsidR="008D2F2B">
        <w:rPr>
          <w:rFonts w:eastAsiaTheme="minorEastAsia"/>
          <w:b/>
          <w:lang w:eastAsia="zh-CN"/>
        </w:rPr>
        <w:t xml:space="preserve">in TS37.340 </w:t>
      </w:r>
      <w:r w:rsidRPr="009F464E">
        <w:rPr>
          <w:rFonts w:eastAsiaTheme="minorEastAsia"/>
          <w:b/>
          <w:lang w:eastAsia="zh-CN"/>
        </w:rPr>
        <w:t xml:space="preserve">of too late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too early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and triggering </w:t>
      </w:r>
      <w:proofErr w:type="spellStart"/>
      <w:r w:rsidRPr="009F464E">
        <w:rPr>
          <w:rFonts w:eastAsiaTheme="minorEastAsia"/>
          <w:b/>
          <w:lang w:eastAsia="zh-CN"/>
        </w:rPr>
        <w:t>PSCell</w:t>
      </w:r>
      <w:proofErr w:type="spellEnd"/>
      <w:r w:rsidRPr="009F464E">
        <w:rPr>
          <w:rFonts w:eastAsiaTheme="minorEastAsia"/>
          <w:b/>
          <w:lang w:eastAsia="zh-CN"/>
        </w:rPr>
        <w:t xml:space="preserve"> change to wrong </w:t>
      </w:r>
      <w:proofErr w:type="spellStart"/>
      <w:r w:rsidRPr="009F464E">
        <w:rPr>
          <w:rFonts w:eastAsiaTheme="minorEastAsia"/>
          <w:b/>
          <w:lang w:eastAsia="zh-CN"/>
        </w:rPr>
        <w:t>PSCell</w:t>
      </w:r>
      <w:proofErr w:type="spellEnd"/>
      <w:r w:rsidRPr="009F464E">
        <w:rPr>
          <w:rFonts w:eastAsiaTheme="minorEastAsia"/>
          <w:b/>
          <w:lang w:eastAsia="zh-CN"/>
        </w:rPr>
        <w:t xml:space="preserve"> are reused </w:t>
      </w:r>
      <w:r w:rsidR="00531B04">
        <w:rPr>
          <w:rFonts w:eastAsiaTheme="minorEastAsia"/>
          <w:b/>
          <w:lang w:eastAsia="zh-CN"/>
        </w:rPr>
        <w:t>for R18 MRO for MR-DC SCG failure</w:t>
      </w:r>
      <w:r w:rsidRPr="009F464E">
        <w:rPr>
          <w:rFonts w:eastAsiaTheme="minorEastAsia"/>
          <w:b/>
          <w:lang w:eastAsia="zh-CN"/>
        </w:rPr>
        <w:t>.</w:t>
      </w:r>
    </w:p>
    <w:p w14:paraId="7768CE91" w14:textId="6BB1661C" w:rsidR="006A56D0" w:rsidRDefault="006A56D0" w:rsidP="009F464E">
      <w:pPr>
        <w:rPr>
          <w:rFonts w:eastAsiaTheme="minorEastAsia"/>
          <w:lang w:eastAsia="zh-CN"/>
        </w:rPr>
      </w:pPr>
      <w:r w:rsidRPr="00F57E3B">
        <w:rPr>
          <w:rFonts w:eastAsiaTheme="minorEastAsia"/>
          <w:lang w:eastAsia="zh-CN"/>
        </w:rPr>
        <w:t>Besides, in NR stage 2</w:t>
      </w:r>
      <w:r w:rsidR="002110D5">
        <w:rPr>
          <w:rFonts w:eastAsiaTheme="minorEastAsia"/>
          <w:lang w:eastAsia="zh-CN"/>
        </w:rPr>
        <w:t xml:space="preserve"> TS38.300</w:t>
      </w:r>
      <w:r w:rsidRPr="00F57E3B">
        <w:rPr>
          <w:rFonts w:eastAsiaTheme="minorEastAsia"/>
          <w:lang w:eastAsia="zh-CN"/>
        </w:rPr>
        <w:t>, there are also general descriptions on the MRO for MR-DC SCG failure in NG-RAN</w:t>
      </w:r>
      <w:r w:rsidR="008F3DF3">
        <w:rPr>
          <w:rFonts w:eastAsiaTheme="minorEastAsia"/>
          <w:lang w:eastAsia="zh-CN"/>
        </w:rPr>
        <w:t xml:space="preserve"> as below:</w:t>
      </w:r>
    </w:p>
    <w:p w14:paraId="7F648233" w14:textId="77777777" w:rsidR="00987C57" w:rsidRPr="00F57E3B" w:rsidRDefault="00987C57" w:rsidP="00987C57">
      <w:pPr>
        <w:overflowPunct w:val="0"/>
        <w:autoSpaceDE w:val="0"/>
        <w:autoSpaceDN w:val="0"/>
        <w:adjustRightInd w:val="0"/>
        <w:textAlignment w:val="baseline"/>
        <w:rPr>
          <w:i/>
          <w:lang w:eastAsia="zh-CN"/>
        </w:rPr>
      </w:pPr>
      <w:r w:rsidRPr="00F57E3B">
        <w:rPr>
          <w:i/>
          <w:lang w:eastAsia="zh-CN"/>
        </w:rPr>
        <w:t xml:space="preserve">For analysis of </w:t>
      </w:r>
      <w:proofErr w:type="spellStart"/>
      <w:r w:rsidRPr="00F57E3B">
        <w:rPr>
          <w:i/>
          <w:lang w:eastAsia="zh-CN"/>
        </w:rPr>
        <w:t>PSCell</w:t>
      </w:r>
      <w:proofErr w:type="spellEnd"/>
      <w:r w:rsidRPr="00F57E3B">
        <w:rPr>
          <w:i/>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F57E3B">
        <w:rPr>
          <w:i/>
          <w:lang w:eastAsia="zh-CN"/>
        </w:rPr>
        <w:t>PSCell</w:t>
      </w:r>
      <w:proofErr w:type="spellEnd"/>
      <w:r w:rsidRPr="00F57E3B">
        <w:rPr>
          <w:i/>
          <w:lang w:eastAsia="zh-CN"/>
        </w:rPr>
        <w:t xml:space="preserve"> change failures </w:t>
      </w:r>
      <w:r w:rsidRPr="00F57E3B">
        <w:rPr>
          <w:i/>
          <w:lang w:eastAsia="ja-JP"/>
        </w:rPr>
        <w:t>(see the clause 13.3 in TS 37.340 [21])</w:t>
      </w:r>
      <w:r w:rsidRPr="00F57E3B">
        <w:rPr>
          <w:i/>
          <w:lang w:eastAsia="zh-CN"/>
        </w:rPr>
        <w:t xml:space="preserve">. Otherwise, the MN transfers the SCG Failure Information to the last serving SN. If needed, the MN transfer the SCG Failure Information to the source SN </w:t>
      </w:r>
      <w:r w:rsidRPr="00F57E3B">
        <w:rPr>
          <w:i/>
          <w:lang w:eastAsia="ja-JP"/>
        </w:rPr>
        <w:t>(see the clause 13.3 in TS 37.340 [21])</w:t>
      </w:r>
      <w:r w:rsidRPr="00F57E3B">
        <w:rPr>
          <w:i/>
          <w:lang w:eastAsia="zh-CN"/>
        </w:rPr>
        <w:t>.</w:t>
      </w:r>
    </w:p>
    <w:p w14:paraId="3A68B7BB" w14:textId="3704432D" w:rsidR="00987C57" w:rsidRDefault="00987C57" w:rsidP="00987C57">
      <w:pPr>
        <w:rPr>
          <w:rFonts w:eastAsiaTheme="minorEastAsia"/>
          <w:b/>
          <w:lang w:eastAsia="zh-CN"/>
        </w:rPr>
      </w:pPr>
      <w:r>
        <w:rPr>
          <w:rFonts w:eastAsiaTheme="minorEastAsia"/>
          <w:b/>
          <w:lang w:eastAsia="zh-CN"/>
        </w:rPr>
        <w:t>Observation 4: In R17, the description in TS38.300 can support MR-DC in NG-RAN including NR-DC, NE-DC and NGEN-DC</w:t>
      </w:r>
      <w:r w:rsidRPr="00D26494">
        <w:rPr>
          <w:rFonts w:eastAsiaTheme="minorEastAsia"/>
          <w:b/>
          <w:lang w:eastAsia="zh-CN"/>
        </w:rPr>
        <w:t>.</w:t>
      </w:r>
    </w:p>
    <w:p w14:paraId="54D72A13" w14:textId="46FE03FB" w:rsidR="008D2F2B" w:rsidRDefault="008D2F2B" w:rsidP="008D2F2B">
      <w:pPr>
        <w:rPr>
          <w:rFonts w:eastAsiaTheme="minorEastAsia"/>
          <w:b/>
          <w:lang w:eastAsia="zh-CN"/>
        </w:rPr>
      </w:pPr>
      <w:r w:rsidRPr="009F464E">
        <w:rPr>
          <w:rFonts w:eastAsiaTheme="minorEastAsia"/>
          <w:b/>
          <w:lang w:eastAsia="zh-CN"/>
        </w:rPr>
        <w:t xml:space="preserve">Proposal </w:t>
      </w:r>
      <w:r>
        <w:rPr>
          <w:rFonts w:eastAsiaTheme="minorEastAsia"/>
          <w:b/>
          <w:lang w:eastAsia="zh-CN"/>
        </w:rPr>
        <w:t>4</w:t>
      </w:r>
      <w:r w:rsidRPr="009F464E">
        <w:rPr>
          <w:rFonts w:eastAsiaTheme="minorEastAsia"/>
          <w:b/>
          <w:lang w:eastAsia="zh-CN"/>
        </w:rPr>
        <w:t>: The legacy de</w:t>
      </w:r>
      <w:r>
        <w:rPr>
          <w:rFonts w:eastAsiaTheme="minorEastAsia"/>
          <w:b/>
          <w:lang w:eastAsia="zh-CN"/>
        </w:rPr>
        <w:t>scription</w:t>
      </w:r>
      <w:r w:rsidRPr="009F464E">
        <w:rPr>
          <w:rFonts w:eastAsiaTheme="minorEastAsia"/>
          <w:b/>
          <w:lang w:eastAsia="zh-CN"/>
        </w:rPr>
        <w:t xml:space="preserve"> </w:t>
      </w:r>
      <w:r>
        <w:rPr>
          <w:rFonts w:eastAsiaTheme="minorEastAsia"/>
          <w:b/>
          <w:lang w:eastAsia="zh-CN"/>
        </w:rPr>
        <w:t>in TS38.300 is</w:t>
      </w:r>
      <w:r w:rsidRPr="009F464E">
        <w:rPr>
          <w:rFonts w:eastAsiaTheme="minorEastAsia"/>
          <w:b/>
          <w:lang w:eastAsia="zh-CN"/>
        </w:rPr>
        <w:t xml:space="preserve"> reused </w:t>
      </w:r>
      <w:r>
        <w:rPr>
          <w:rFonts w:eastAsiaTheme="minorEastAsia"/>
          <w:b/>
          <w:lang w:eastAsia="zh-CN"/>
        </w:rPr>
        <w:t>for R18 MRO for NE-DC SCG failure</w:t>
      </w:r>
      <w:r w:rsidRPr="009F464E">
        <w:rPr>
          <w:rFonts w:eastAsiaTheme="minorEastAsia"/>
          <w:b/>
          <w:lang w:eastAsia="zh-CN"/>
        </w:rPr>
        <w:t>.</w:t>
      </w:r>
    </w:p>
    <w:p w14:paraId="7C3459C3" w14:textId="77777777" w:rsidR="00987C57" w:rsidRPr="00F57E3B" w:rsidRDefault="00987C57" w:rsidP="009F464E">
      <w:pPr>
        <w:rPr>
          <w:rFonts w:eastAsiaTheme="minorEastAsia"/>
          <w:lang w:eastAsia="zh-CN"/>
        </w:rPr>
      </w:pPr>
    </w:p>
    <w:p w14:paraId="42C952CD" w14:textId="6CF8A987" w:rsidR="00C71D2E" w:rsidRDefault="00C71D2E" w:rsidP="00C71D2E">
      <w:pPr>
        <w:pStyle w:val="21"/>
        <w:rPr>
          <w:lang w:eastAsia="zh-CN"/>
        </w:rPr>
      </w:pPr>
      <w:r>
        <w:rPr>
          <w:lang w:eastAsia="zh-CN"/>
        </w:rPr>
        <w:t>2.</w:t>
      </w:r>
      <w:r w:rsidR="00E9750B">
        <w:rPr>
          <w:lang w:eastAsia="zh-CN"/>
        </w:rPr>
        <w:t>2</w:t>
      </w:r>
      <w:r>
        <w:rPr>
          <w:lang w:eastAsia="zh-CN"/>
        </w:rPr>
        <w:t xml:space="preserve"> Potential impacts</w:t>
      </w:r>
    </w:p>
    <w:p w14:paraId="5770EB9B" w14:textId="77777777" w:rsidR="00B23F6F" w:rsidRDefault="009F464E" w:rsidP="009F464E">
      <w:pPr>
        <w:rPr>
          <w:rFonts w:eastAsiaTheme="minorEastAsia"/>
          <w:lang w:eastAsia="zh-CN"/>
        </w:rPr>
      </w:pPr>
      <w:r>
        <w:rPr>
          <w:rFonts w:eastAsiaTheme="minorEastAsia"/>
          <w:lang w:eastAsia="zh-CN"/>
        </w:rPr>
        <w:t>According to the MR-DC principles in [1], MR-DC includes EN-DC, NGEN-DC, NE-DC and NR-NR DC.</w:t>
      </w:r>
      <w:r w:rsidR="00867F44">
        <w:rPr>
          <w:rFonts w:eastAsiaTheme="minorEastAsia"/>
          <w:lang w:eastAsia="zh-CN"/>
        </w:rPr>
        <w:t xml:space="preserve"> It is preferred to provide some impact analysis on the introduction of</w:t>
      </w:r>
      <w:r>
        <w:rPr>
          <w:rFonts w:eastAsiaTheme="minorEastAsia"/>
          <w:lang w:eastAsia="zh-CN"/>
        </w:rPr>
        <w:t xml:space="preserve"> the EN-DC, NGEN-DC and NE-DC in R18 for SCG failure. </w:t>
      </w:r>
    </w:p>
    <w:p w14:paraId="5E26F4A2" w14:textId="09EFF58F" w:rsidR="00DE7EE2" w:rsidRDefault="00DE7EE2" w:rsidP="009F464E">
      <w:pPr>
        <w:rPr>
          <w:rFonts w:eastAsiaTheme="minorEastAsia"/>
          <w:lang w:eastAsia="zh-CN"/>
        </w:rPr>
      </w:pPr>
      <w:r>
        <w:rPr>
          <w:rFonts w:eastAsiaTheme="minorEastAsia"/>
          <w:lang w:eastAsia="zh-CN"/>
        </w:rPr>
        <w:t>First of all, if we consider Pre-R18 UE for MR-DC cases, it is obvious that no RAN2 enhancement is needed as in R17 intra-NR DC.</w:t>
      </w:r>
      <w:r w:rsidR="009E389D">
        <w:rPr>
          <w:rFonts w:eastAsiaTheme="minorEastAsia"/>
          <w:lang w:eastAsia="zh-CN"/>
        </w:rPr>
        <w:t xml:space="preserve"> Similar as in R17, this can be identified and optimized by NW-based solutions.</w:t>
      </w:r>
    </w:p>
    <w:p w14:paraId="5A3DE03A" w14:textId="63C3E1C4" w:rsidR="00DE7EE2" w:rsidRPr="00DE7EE2" w:rsidRDefault="00DE7EE2" w:rsidP="009F464E">
      <w:pPr>
        <w:rPr>
          <w:rFonts w:eastAsiaTheme="minorEastAsia"/>
          <w:b/>
          <w:lang w:eastAsia="zh-CN"/>
        </w:rPr>
      </w:pPr>
      <w:r w:rsidRPr="00DE7EE2">
        <w:rPr>
          <w:rFonts w:eastAsiaTheme="minorEastAsia"/>
          <w:b/>
          <w:lang w:eastAsia="zh-CN"/>
        </w:rPr>
        <w:t xml:space="preserve">Observation </w:t>
      </w:r>
      <w:r w:rsidR="00F270CD">
        <w:rPr>
          <w:rFonts w:eastAsiaTheme="minorEastAsia"/>
          <w:b/>
          <w:lang w:eastAsia="zh-CN"/>
        </w:rPr>
        <w:t>4</w:t>
      </w:r>
      <w:r w:rsidRPr="00DE7EE2">
        <w:rPr>
          <w:rFonts w:eastAsiaTheme="minorEastAsia"/>
          <w:b/>
          <w:lang w:eastAsia="zh-CN"/>
        </w:rPr>
        <w:t xml:space="preserve">: For Pre-R18 UE, there is no impact on </w:t>
      </w:r>
      <w:r w:rsidR="009E389D">
        <w:rPr>
          <w:rFonts w:eastAsiaTheme="minorEastAsia"/>
          <w:b/>
          <w:lang w:eastAsia="zh-CN"/>
        </w:rPr>
        <w:t xml:space="preserve">both NR and LTE RAN2 </w:t>
      </w:r>
      <w:r w:rsidRPr="00DE7EE2">
        <w:rPr>
          <w:rFonts w:eastAsiaTheme="minorEastAsia"/>
          <w:b/>
          <w:lang w:eastAsia="zh-CN"/>
        </w:rPr>
        <w:t>for MRO for MR-DC SCG failure.</w:t>
      </w:r>
    </w:p>
    <w:p w14:paraId="220B8C1A" w14:textId="77777777" w:rsidR="00867F44" w:rsidRDefault="00867F44" w:rsidP="009F464E">
      <w:pPr>
        <w:rPr>
          <w:rFonts w:eastAsiaTheme="minorEastAsia"/>
          <w:b/>
          <w:u w:val="single"/>
          <w:lang w:eastAsia="zh-CN"/>
        </w:rPr>
      </w:pPr>
      <w:r w:rsidRPr="00867F44">
        <w:rPr>
          <w:rFonts w:eastAsiaTheme="minorEastAsia"/>
          <w:b/>
          <w:u w:val="single"/>
          <w:lang w:eastAsia="zh-CN"/>
        </w:rPr>
        <w:t>NE-DC</w:t>
      </w:r>
      <w:r>
        <w:rPr>
          <w:rFonts w:eastAsiaTheme="minorEastAsia"/>
          <w:b/>
          <w:u w:val="single"/>
          <w:lang w:eastAsia="zh-CN"/>
        </w:rPr>
        <w:t xml:space="preserve"> SCG failure</w:t>
      </w:r>
    </w:p>
    <w:p w14:paraId="300A7F6A" w14:textId="0DA06A9E" w:rsidR="00510857" w:rsidRDefault="00867F44" w:rsidP="009F464E">
      <w:pPr>
        <w:rPr>
          <w:rFonts w:eastAsiaTheme="minorEastAsia"/>
          <w:lang w:eastAsia="zh-CN"/>
        </w:rPr>
      </w:pPr>
      <w:r w:rsidRPr="00867F44">
        <w:rPr>
          <w:rFonts w:eastAsiaTheme="minorEastAsia"/>
          <w:lang w:eastAsia="zh-CN"/>
        </w:rPr>
        <w:t xml:space="preserve">For NE-DC SCG, </w:t>
      </w:r>
      <w:r>
        <w:rPr>
          <w:rFonts w:eastAsiaTheme="minorEastAsia"/>
          <w:lang w:eastAsia="zh-CN"/>
        </w:rPr>
        <w:t xml:space="preserve">there is a separate </w:t>
      </w:r>
      <w:r w:rsidRPr="00867F44">
        <w:rPr>
          <w:rFonts w:eastAsiaTheme="minorEastAsia"/>
          <w:i/>
          <w:lang w:eastAsia="zh-CN"/>
        </w:rPr>
        <w:t>SCGFailureInformationEUTRA</w:t>
      </w:r>
      <w:r>
        <w:rPr>
          <w:rFonts w:eastAsiaTheme="minorEastAsia"/>
          <w:lang w:eastAsia="zh-CN"/>
        </w:rPr>
        <w:t xml:space="preserve"> message defined in TS38.331. For R18 UE supporting the MRO for </w:t>
      </w:r>
      <w:r w:rsidR="00A82D60">
        <w:rPr>
          <w:rFonts w:eastAsiaTheme="minorEastAsia"/>
          <w:lang w:eastAsia="zh-CN"/>
        </w:rPr>
        <w:t>NE</w:t>
      </w:r>
      <w:r>
        <w:rPr>
          <w:rFonts w:eastAsiaTheme="minorEastAsia"/>
          <w:lang w:eastAsia="zh-CN"/>
        </w:rPr>
        <w:t>-DC SCG failure, similar contents as defined in R17 intra-NR SCG failure report should be considered</w:t>
      </w:r>
      <w:r w:rsidR="00510857">
        <w:rPr>
          <w:rFonts w:eastAsiaTheme="minorEastAsia"/>
          <w:lang w:eastAsia="zh-CN"/>
        </w:rPr>
        <w:t xml:space="preserve"> in RAN2</w:t>
      </w:r>
      <w:r w:rsidR="006A3F00">
        <w:rPr>
          <w:rFonts w:eastAsiaTheme="minorEastAsia"/>
          <w:lang w:eastAsia="zh-CN"/>
        </w:rPr>
        <w:t xml:space="preserve"> air interface</w:t>
      </w:r>
      <w:r w:rsidR="008B3A8C">
        <w:rPr>
          <w:rFonts w:eastAsiaTheme="minorEastAsia"/>
          <w:lang w:eastAsia="zh-CN"/>
        </w:rPr>
        <w:t xml:space="preserve"> of NR</w:t>
      </w:r>
      <w:r>
        <w:rPr>
          <w:rFonts w:eastAsiaTheme="minorEastAsia"/>
          <w:lang w:eastAsia="zh-CN"/>
        </w:rPr>
        <w:t xml:space="preserve">. </w:t>
      </w:r>
    </w:p>
    <w:p w14:paraId="1DC6C14E" w14:textId="06DEAD36" w:rsidR="00867F44" w:rsidRDefault="00867F44" w:rsidP="009F464E">
      <w:pPr>
        <w:rPr>
          <w:rFonts w:eastAsiaTheme="minorEastAsia"/>
          <w:lang w:eastAsia="zh-CN"/>
        </w:rPr>
      </w:pPr>
      <w:r>
        <w:rPr>
          <w:rFonts w:eastAsiaTheme="minorEastAsia"/>
          <w:lang w:eastAsia="zh-CN"/>
        </w:rPr>
        <w:t xml:space="preserve">For RAN3, if we follow the R17 principle and differ the Pre-R18 UE and R18 UE, two delivery schemes should be introduced. </w:t>
      </w:r>
      <w:r w:rsidR="00F270CD">
        <w:rPr>
          <w:rFonts w:eastAsiaTheme="minorEastAsia"/>
          <w:lang w:eastAsia="zh-CN"/>
        </w:rPr>
        <w:t xml:space="preserve">As analysed in the aforesaid part, </w:t>
      </w:r>
      <w:r w:rsidR="00A82D60">
        <w:rPr>
          <w:rFonts w:eastAsiaTheme="minorEastAsia"/>
          <w:lang w:eastAsia="zh-CN"/>
        </w:rPr>
        <w:t xml:space="preserve">all </w:t>
      </w:r>
      <w:r>
        <w:rPr>
          <w:rFonts w:eastAsiaTheme="minorEastAsia"/>
          <w:lang w:eastAsia="zh-CN"/>
        </w:rPr>
        <w:t xml:space="preserve">the messages and IEs defined </w:t>
      </w:r>
      <w:r w:rsidR="00A82D60">
        <w:rPr>
          <w:rFonts w:eastAsiaTheme="minorEastAsia"/>
          <w:lang w:eastAsia="zh-CN"/>
        </w:rPr>
        <w:t xml:space="preserve">or introduced </w:t>
      </w:r>
      <w:r>
        <w:rPr>
          <w:rFonts w:eastAsiaTheme="minorEastAsia"/>
          <w:lang w:eastAsia="zh-CN"/>
        </w:rPr>
        <w:t xml:space="preserve">for R17 intra-NR SCG failure report delivery are </w:t>
      </w:r>
      <w:r w:rsidR="00EE07C6">
        <w:rPr>
          <w:rFonts w:eastAsiaTheme="minorEastAsia"/>
          <w:lang w:eastAsia="zh-CN"/>
        </w:rPr>
        <w:t>forward compatible. Therefore, there will be no impact on RAN3</w:t>
      </w:r>
      <w:r w:rsidR="00AF4555">
        <w:rPr>
          <w:rFonts w:eastAsiaTheme="minorEastAsia"/>
          <w:lang w:eastAsia="zh-CN"/>
        </w:rPr>
        <w:t>.</w:t>
      </w:r>
    </w:p>
    <w:p w14:paraId="579227F0" w14:textId="27A7A3A5" w:rsidR="00C71D2E" w:rsidRDefault="00C71D2E" w:rsidP="009F464E">
      <w:pPr>
        <w:rPr>
          <w:rFonts w:eastAsiaTheme="minorEastAsia"/>
          <w:lang w:eastAsia="zh-CN"/>
        </w:rPr>
      </w:pPr>
      <w:r>
        <w:rPr>
          <w:rFonts w:eastAsiaTheme="minorEastAsia"/>
          <w:lang w:eastAsia="zh-CN"/>
        </w:rPr>
        <w:t>For the potential impacts on stage 2, it is noticed that the descriptions in both TS37.340 and TS38.300 are general</w:t>
      </w:r>
      <w:r w:rsidR="007101A1">
        <w:rPr>
          <w:rFonts w:eastAsiaTheme="minorEastAsia"/>
          <w:lang w:eastAsia="zh-CN"/>
        </w:rPr>
        <w:t>. Therefore, the NG-DC SCG failure case has been covered by the R17 stage 2 descriptions.</w:t>
      </w:r>
      <w:r>
        <w:rPr>
          <w:rFonts w:eastAsiaTheme="minorEastAsia"/>
          <w:lang w:eastAsia="zh-CN"/>
        </w:rPr>
        <w:t xml:space="preserve"> </w:t>
      </w:r>
    </w:p>
    <w:p w14:paraId="6F6CD538" w14:textId="653DBF2A" w:rsidR="009E389D" w:rsidRDefault="00AF4555" w:rsidP="009F464E">
      <w:pPr>
        <w:rPr>
          <w:rFonts w:eastAsiaTheme="minorEastAsia"/>
          <w:b/>
          <w:lang w:eastAsia="zh-CN"/>
        </w:rPr>
      </w:pPr>
      <w:r w:rsidRPr="00AF4555">
        <w:rPr>
          <w:rFonts w:eastAsiaTheme="minorEastAsia"/>
          <w:b/>
          <w:lang w:eastAsia="zh-CN"/>
        </w:rPr>
        <w:t xml:space="preserve">Observation </w:t>
      </w:r>
      <w:r w:rsidR="007101A1">
        <w:rPr>
          <w:rFonts w:eastAsiaTheme="minorEastAsia"/>
          <w:b/>
          <w:lang w:eastAsia="zh-CN"/>
        </w:rPr>
        <w:t>6</w:t>
      </w:r>
      <w:r w:rsidRPr="00AF4555">
        <w:rPr>
          <w:rFonts w:eastAsiaTheme="minorEastAsia"/>
          <w:b/>
          <w:lang w:eastAsia="zh-CN"/>
        </w:rPr>
        <w:t xml:space="preserve">: </w:t>
      </w:r>
      <w:r w:rsidR="00F51242">
        <w:rPr>
          <w:rFonts w:eastAsiaTheme="minorEastAsia"/>
          <w:b/>
          <w:lang w:eastAsia="zh-CN"/>
        </w:rPr>
        <w:t xml:space="preserve">For </w:t>
      </w:r>
      <w:r w:rsidR="00F51242" w:rsidRPr="00AF4555">
        <w:rPr>
          <w:rFonts w:eastAsiaTheme="minorEastAsia"/>
          <w:b/>
          <w:lang w:eastAsia="zh-CN"/>
        </w:rPr>
        <w:t>MRO for NE-DC SCG failure scenario</w:t>
      </w:r>
      <w:r w:rsidR="009E389D">
        <w:rPr>
          <w:rFonts w:eastAsiaTheme="minorEastAsia"/>
          <w:b/>
          <w:lang w:eastAsia="zh-CN"/>
        </w:rPr>
        <w:t>:</w:t>
      </w:r>
    </w:p>
    <w:p w14:paraId="54C78B22" w14:textId="3208EEAD" w:rsidR="009E389D" w:rsidRPr="009E389D" w:rsidRDefault="009E389D" w:rsidP="009E389D">
      <w:pPr>
        <w:pStyle w:val="af9"/>
        <w:numPr>
          <w:ilvl w:val="0"/>
          <w:numId w:val="45"/>
        </w:numPr>
        <w:ind w:firstLineChars="0"/>
        <w:rPr>
          <w:rFonts w:eastAsiaTheme="minorEastAsia"/>
          <w:b/>
          <w:lang w:eastAsia="zh-CN"/>
        </w:rPr>
      </w:pPr>
      <w:r>
        <w:rPr>
          <w:rFonts w:eastAsiaTheme="minorEastAsia"/>
          <w:b/>
          <w:lang w:eastAsia="zh-CN"/>
        </w:rPr>
        <w:t>f</w:t>
      </w:r>
      <w:r w:rsidRPr="009E389D">
        <w:rPr>
          <w:rFonts w:eastAsiaTheme="minorEastAsia"/>
          <w:b/>
          <w:lang w:eastAsia="zh-CN"/>
        </w:rPr>
        <w:t>or Pre-R18 UE, there is no impact on</w:t>
      </w:r>
      <w:r>
        <w:rPr>
          <w:rFonts w:eastAsiaTheme="minorEastAsia"/>
          <w:b/>
          <w:lang w:eastAsia="zh-CN"/>
        </w:rPr>
        <w:t xml:space="preserve"> NR</w:t>
      </w:r>
      <w:r w:rsidRPr="009E389D">
        <w:rPr>
          <w:rFonts w:eastAsiaTheme="minorEastAsia"/>
          <w:b/>
          <w:lang w:eastAsia="zh-CN"/>
        </w:rPr>
        <w:t xml:space="preserve"> RAN2 and RAN3;</w:t>
      </w:r>
    </w:p>
    <w:p w14:paraId="6CF27EDC" w14:textId="3E0A2DF4" w:rsidR="00AF4555" w:rsidRPr="009E389D" w:rsidRDefault="009E389D" w:rsidP="009E389D">
      <w:pPr>
        <w:pStyle w:val="af9"/>
        <w:numPr>
          <w:ilvl w:val="0"/>
          <w:numId w:val="45"/>
        </w:numPr>
        <w:ind w:firstLineChars="0"/>
        <w:rPr>
          <w:rFonts w:eastAsiaTheme="minorEastAsia"/>
          <w:b/>
          <w:lang w:eastAsia="zh-CN"/>
        </w:rPr>
      </w:pPr>
      <w:proofErr w:type="gramStart"/>
      <w:r>
        <w:rPr>
          <w:rFonts w:eastAsiaTheme="minorEastAsia"/>
          <w:b/>
          <w:lang w:eastAsia="zh-CN"/>
        </w:rPr>
        <w:t>f</w:t>
      </w:r>
      <w:r w:rsidRPr="009E389D">
        <w:rPr>
          <w:rFonts w:eastAsiaTheme="minorEastAsia"/>
          <w:b/>
          <w:lang w:eastAsia="zh-CN"/>
        </w:rPr>
        <w:t>or</w:t>
      </w:r>
      <w:proofErr w:type="gramEnd"/>
      <w:r w:rsidRPr="009E389D">
        <w:rPr>
          <w:rFonts w:eastAsiaTheme="minorEastAsia"/>
          <w:b/>
          <w:lang w:eastAsia="zh-CN"/>
        </w:rPr>
        <w:t xml:space="preserve"> </w:t>
      </w:r>
      <w:r w:rsidR="00A5411C">
        <w:rPr>
          <w:rFonts w:eastAsiaTheme="minorEastAsia"/>
          <w:b/>
          <w:lang w:eastAsia="zh-CN"/>
        </w:rPr>
        <w:t>R</w:t>
      </w:r>
      <w:r w:rsidRPr="009E389D">
        <w:rPr>
          <w:rFonts w:eastAsiaTheme="minorEastAsia"/>
          <w:b/>
          <w:lang w:eastAsia="zh-CN"/>
        </w:rPr>
        <w:t xml:space="preserve">18 UE,  </w:t>
      </w:r>
      <w:r w:rsidR="00F51242" w:rsidRPr="009E389D">
        <w:rPr>
          <w:rFonts w:eastAsiaTheme="minorEastAsia"/>
          <w:b/>
          <w:lang w:eastAsia="zh-CN"/>
        </w:rPr>
        <w:t>t</w:t>
      </w:r>
      <w:r w:rsidR="00AF4555" w:rsidRPr="009E389D">
        <w:rPr>
          <w:rFonts w:eastAsiaTheme="minorEastAsia"/>
          <w:b/>
          <w:lang w:eastAsia="zh-CN"/>
        </w:rPr>
        <w:t xml:space="preserve">here is only impact on </w:t>
      </w:r>
      <w:r w:rsidR="00C363B0" w:rsidRPr="009E389D">
        <w:rPr>
          <w:rFonts w:eastAsiaTheme="minorEastAsia"/>
          <w:b/>
          <w:lang w:eastAsia="zh-CN"/>
        </w:rPr>
        <w:t xml:space="preserve">NR </w:t>
      </w:r>
      <w:r w:rsidR="00AF4555" w:rsidRPr="009E389D">
        <w:rPr>
          <w:rFonts w:eastAsiaTheme="minorEastAsia"/>
          <w:b/>
          <w:lang w:eastAsia="zh-CN"/>
        </w:rPr>
        <w:t>TS38.331</w:t>
      </w:r>
      <w:r w:rsidR="00A5411C">
        <w:rPr>
          <w:rFonts w:eastAsiaTheme="minorEastAsia"/>
          <w:b/>
          <w:lang w:eastAsia="zh-CN"/>
        </w:rPr>
        <w:t xml:space="preserve">, e.g., including </w:t>
      </w:r>
      <w:proofErr w:type="spellStart"/>
      <w:r w:rsidR="00A5411C" w:rsidRPr="00A5411C">
        <w:rPr>
          <w:rFonts w:eastAsiaTheme="minorEastAsia"/>
          <w:b/>
          <w:i/>
          <w:lang w:eastAsia="zh-CN"/>
        </w:rPr>
        <w:t>previousPSCellId</w:t>
      </w:r>
      <w:proofErr w:type="spellEnd"/>
      <w:r w:rsidR="00A5411C" w:rsidRPr="00A5411C">
        <w:rPr>
          <w:rFonts w:eastAsiaTheme="minorEastAsia"/>
          <w:b/>
          <w:i/>
          <w:lang w:eastAsia="zh-CN"/>
        </w:rPr>
        <w:t xml:space="preserve">, </w:t>
      </w:r>
      <w:proofErr w:type="spellStart"/>
      <w:r w:rsidR="00A5411C" w:rsidRPr="00A5411C">
        <w:rPr>
          <w:rFonts w:eastAsiaTheme="minorEastAsia"/>
          <w:b/>
          <w:i/>
          <w:lang w:eastAsia="zh-CN"/>
        </w:rPr>
        <w:t>failedPSCellId</w:t>
      </w:r>
      <w:proofErr w:type="spellEnd"/>
      <w:r w:rsidR="00A5411C" w:rsidRPr="00A5411C">
        <w:rPr>
          <w:rFonts w:eastAsiaTheme="minorEastAsia"/>
          <w:b/>
          <w:i/>
          <w:lang w:eastAsia="zh-CN"/>
        </w:rPr>
        <w:t xml:space="preserve">, </w:t>
      </w:r>
      <w:proofErr w:type="spellStart"/>
      <w:r w:rsidR="00A5411C" w:rsidRPr="00A5411C">
        <w:rPr>
          <w:rFonts w:eastAsiaTheme="minorEastAsia"/>
          <w:b/>
          <w:i/>
          <w:lang w:eastAsia="zh-CN"/>
        </w:rPr>
        <w:t>timeSCGFailure</w:t>
      </w:r>
      <w:proofErr w:type="spellEnd"/>
      <w:r w:rsidR="00A5411C" w:rsidRPr="00A5411C">
        <w:rPr>
          <w:rFonts w:eastAsiaTheme="minorEastAsia"/>
          <w:b/>
          <w:i/>
          <w:lang w:eastAsia="zh-CN"/>
        </w:rPr>
        <w:t xml:space="preserve"> </w:t>
      </w:r>
      <w:r w:rsidR="00A5411C" w:rsidRPr="00A5411C">
        <w:rPr>
          <w:rFonts w:eastAsiaTheme="minorEastAsia"/>
          <w:b/>
          <w:lang w:eastAsia="zh-CN"/>
        </w:rPr>
        <w:t xml:space="preserve">and </w:t>
      </w:r>
      <w:r w:rsidR="00A5411C" w:rsidRPr="00A5411C">
        <w:rPr>
          <w:rFonts w:eastAsiaTheme="minorEastAsia"/>
          <w:b/>
          <w:i/>
          <w:lang w:eastAsia="zh-CN"/>
        </w:rPr>
        <w:t>RA info</w:t>
      </w:r>
      <w:r w:rsidR="00AF4555" w:rsidRPr="009E389D">
        <w:rPr>
          <w:rFonts w:eastAsiaTheme="minorEastAsia"/>
          <w:b/>
          <w:lang w:eastAsia="zh-CN"/>
        </w:rPr>
        <w:t>.</w:t>
      </w:r>
    </w:p>
    <w:p w14:paraId="2DF9C099" w14:textId="77777777" w:rsidR="00644C37" w:rsidRDefault="008B0446" w:rsidP="00644C37">
      <w:pPr>
        <w:rPr>
          <w:rFonts w:eastAsiaTheme="minorEastAsia"/>
          <w:b/>
          <w:u w:val="single"/>
          <w:lang w:eastAsia="zh-CN"/>
        </w:rPr>
      </w:pPr>
      <w:r>
        <w:rPr>
          <w:rFonts w:eastAsiaTheme="minorEastAsia"/>
          <w:b/>
          <w:u w:val="single"/>
          <w:lang w:eastAsia="zh-CN"/>
        </w:rPr>
        <w:lastRenderedPageBreak/>
        <w:t>NG</w:t>
      </w:r>
      <w:r w:rsidR="00A82D60">
        <w:rPr>
          <w:rFonts w:eastAsiaTheme="minorEastAsia"/>
          <w:b/>
          <w:u w:val="single"/>
          <w:lang w:eastAsia="zh-CN"/>
        </w:rPr>
        <w:t>EN</w:t>
      </w:r>
      <w:r w:rsidR="00A82D60" w:rsidRPr="00867F44">
        <w:rPr>
          <w:rFonts w:eastAsiaTheme="minorEastAsia"/>
          <w:b/>
          <w:u w:val="single"/>
          <w:lang w:eastAsia="zh-CN"/>
        </w:rPr>
        <w:t>-DC</w:t>
      </w:r>
      <w:r w:rsidR="00644C37">
        <w:rPr>
          <w:rFonts w:eastAsiaTheme="minorEastAsia"/>
          <w:b/>
          <w:u w:val="single"/>
          <w:lang w:eastAsia="zh-CN"/>
        </w:rPr>
        <w:t xml:space="preserve"> </w:t>
      </w:r>
      <w:r w:rsidR="00A82D60">
        <w:rPr>
          <w:rFonts w:eastAsiaTheme="minorEastAsia"/>
          <w:b/>
          <w:u w:val="single"/>
          <w:lang w:eastAsia="zh-CN"/>
        </w:rPr>
        <w:t>SCG failure</w:t>
      </w:r>
    </w:p>
    <w:p w14:paraId="615E7F07" w14:textId="77777777" w:rsidR="00263CE8" w:rsidRDefault="00A82D60" w:rsidP="00A82D60">
      <w:pPr>
        <w:rPr>
          <w:rFonts w:eastAsiaTheme="minorEastAsia"/>
          <w:lang w:eastAsia="zh-CN"/>
        </w:rPr>
      </w:pPr>
      <w:r w:rsidRPr="00867F44">
        <w:rPr>
          <w:rFonts w:eastAsiaTheme="minorEastAsia"/>
          <w:lang w:eastAsia="zh-CN"/>
        </w:rPr>
        <w:t xml:space="preserve">For </w:t>
      </w:r>
      <w:r w:rsidR="008B0446">
        <w:rPr>
          <w:rFonts w:eastAsiaTheme="minorEastAsia"/>
          <w:lang w:eastAsia="zh-CN"/>
        </w:rPr>
        <w:t>NG</w:t>
      </w:r>
      <w:r w:rsidRPr="00867F44">
        <w:rPr>
          <w:rFonts w:eastAsiaTheme="minorEastAsia"/>
          <w:lang w:eastAsia="zh-CN"/>
        </w:rPr>
        <w:t>EN-DC SCG,</w:t>
      </w:r>
      <w:r w:rsidR="008B0446">
        <w:rPr>
          <w:rFonts w:eastAsiaTheme="minorEastAsia"/>
          <w:lang w:eastAsia="zh-CN"/>
        </w:rPr>
        <w:t xml:space="preserve"> the related impact on the air interface will be captured in the LTE TS36.331. That is, to support NGEN-DC, we should </w:t>
      </w:r>
      <w:r w:rsidR="00263CE8">
        <w:rPr>
          <w:rFonts w:eastAsiaTheme="minorEastAsia"/>
          <w:lang w:eastAsia="zh-CN"/>
        </w:rPr>
        <w:t xml:space="preserve">introduce new information into the LTE specification. According to the description in LTE, there </w:t>
      </w:r>
      <w:r>
        <w:rPr>
          <w:rFonts w:eastAsiaTheme="minorEastAsia"/>
          <w:lang w:eastAsia="zh-CN"/>
        </w:rPr>
        <w:t xml:space="preserve">is a </w:t>
      </w:r>
      <w:proofErr w:type="spellStart"/>
      <w:r w:rsidRPr="00867F44">
        <w:rPr>
          <w:rFonts w:eastAsiaTheme="minorEastAsia"/>
          <w:i/>
          <w:lang w:eastAsia="zh-CN"/>
        </w:rPr>
        <w:t>SCGFailureInformation</w:t>
      </w:r>
      <w:r>
        <w:rPr>
          <w:rFonts w:eastAsiaTheme="minorEastAsia"/>
          <w:i/>
          <w:lang w:eastAsia="zh-CN"/>
        </w:rPr>
        <w:t>NR</w:t>
      </w:r>
      <w:proofErr w:type="spellEnd"/>
      <w:r>
        <w:rPr>
          <w:rFonts w:eastAsiaTheme="minorEastAsia"/>
          <w:lang w:eastAsia="zh-CN"/>
        </w:rPr>
        <w:t xml:space="preserve"> message defined in TS36.331</w:t>
      </w:r>
      <w:r w:rsidR="00263CE8">
        <w:rPr>
          <w:rFonts w:eastAsiaTheme="minorEastAsia"/>
          <w:lang w:eastAsia="zh-CN"/>
        </w:rPr>
        <w:t xml:space="preserve"> for both NGEN-DC and EN-DC cases</w:t>
      </w:r>
      <w:r>
        <w:rPr>
          <w:rFonts w:eastAsiaTheme="minorEastAsia"/>
          <w:lang w:eastAsia="zh-CN"/>
        </w:rPr>
        <w:t xml:space="preserve">. For R18 UE supporting the MRO for </w:t>
      </w:r>
      <w:r w:rsidR="00263CE8">
        <w:rPr>
          <w:rFonts w:eastAsiaTheme="minorEastAsia"/>
          <w:lang w:eastAsia="zh-CN"/>
        </w:rPr>
        <w:t>NG</w:t>
      </w:r>
      <w:r>
        <w:rPr>
          <w:rFonts w:eastAsiaTheme="minorEastAsia"/>
          <w:lang w:eastAsia="zh-CN"/>
        </w:rPr>
        <w:t xml:space="preserve">EN-DC SCG failure, similar contents as defined in R17 intra-NR SCG failure report should be considered. </w:t>
      </w:r>
    </w:p>
    <w:p w14:paraId="31CB664D" w14:textId="2025204A" w:rsidR="009E45B2" w:rsidRDefault="00F57E3B" w:rsidP="001543B1">
      <w:pPr>
        <w:rPr>
          <w:rFonts w:eastAsiaTheme="minorEastAsia"/>
          <w:lang w:eastAsia="zh-CN"/>
        </w:rPr>
      </w:pPr>
      <w:r>
        <w:rPr>
          <w:rFonts w:eastAsiaTheme="minorEastAsia"/>
          <w:lang w:eastAsia="zh-CN"/>
        </w:rPr>
        <w:t>As discussed in section 2.1, i</w:t>
      </w:r>
      <w:r w:rsidR="00A82D60">
        <w:rPr>
          <w:rFonts w:eastAsiaTheme="minorEastAsia"/>
          <w:lang w:eastAsia="zh-CN"/>
        </w:rPr>
        <w:t>n R17</w:t>
      </w:r>
      <w:r w:rsidR="009E45B2">
        <w:rPr>
          <w:rFonts w:eastAsiaTheme="minorEastAsia"/>
          <w:lang w:eastAsia="zh-CN"/>
        </w:rPr>
        <w:t xml:space="preserve"> the NGEN-DC SCG failure case</w:t>
      </w:r>
      <w:r w:rsidR="00770B25">
        <w:rPr>
          <w:rFonts w:eastAsiaTheme="minorEastAsia"/>
          <w:lang w:eastAsia="zh-CN"/>
        </w:rPr>
        <w:t xml:space="preserve"> for both Pre-R18 and R18 UEs</w:t>
      </w:r>
      <w:r w:rsidR="009E45B2">
        <w:rPr>
          <w:rFonts w:eastAsiaTheme="minorEastAsia"/>
          <w:lang w:eastAsia="zh-CN"/>
        </w:rPr>
        <w:t xml:space="preserve"> has been </w:t>
      </w:r>
      <w:r>
        <w:rPr>
          <w:rFonts w:eastAsiaTheme="minorEastAsia"/>
          <w:lang w:eastAsia="zh-CN"/>
        </w:rPr>
        <w:t xml:space="preserve">supported </w:t>
      </w:r>
      <w:r w:rsidR="009E45B2">
        <w:rPr>
          <w:rFonts w:eastAsiaTheme="minorEastAsia"/>
          <w:lang w:eastAsia="zh-CN"/>
        </w:rPr>
        <w:t>in RAN3 in TS38.423</w:t>
      </w:r>
      <w:r>
        <w:rPr>
          <w:rFonts w:eastAsiaTheme="minorEastAsia"/>
          <w:lang w:eastAsia="zh-CN"/>
        </w:rPr>
        <w:t xml:space="preserve"> and</w:t>
      </w:r>
      <w:r w:rsidR="00C71D2E">
        <w:rPr>
          <w:rFonts w:eastAsiaTheme="minorEastAsia"/>
          <w:lang w:eastAsia="zh-CN"/>
        </w:rPr>
        <w:t xml:space="preserve"> in TS37.340. For TS36.300, new descriptions on the </w:t>
      </w:r>
      <w:proofErr w:type="spellStart"/>
      <w:r w:rsidR="00C71D2E">
        <w:rPr>
          <w:rFonts w:eastAsiaTheme="minorEastAsia"/>
          <w:lang w:eastAsia="zh-CN"/>
        </w:rPr>
        <w:t>PSCell</w:t>
      </w:r>
      <w:proofErr w:type="spellEnd"/>
      <w:r w:rsidR="00C71D2E">
        <w:rPr>
          <w:rFonts w:eastAsiaTheme="minorEastAsia"/>
          <w:lang w:eastAsia="zh-CN"/>
        </w:rPr>
        <w:t xml:space="preserve"> change failure should be introduced.</w:t>
      </w:r>
    </w:p>
    <w:p w14:paraId="493E940F" w14:textId="0CDBA061" w:rsidR="009E389D" w:rsidRDefault="00A82D60" w:rsidP="00A82D60">
      <w:pPr>
        <w:rPr>
          <w:rFonts w:eastAsiaTheme="minorEastAsia"/>
          <w:b/>
          <w:lang w:eastAsia="zh-CN"/>
        </w:rPr>
      </w:pPr>
      <w:r w:rsidRPr="00AF4555">
        <w:rPr>
          <w:rFonts w:eastAsiaTheme="minorEastAsia"/>
          <w:b/>
          <w:lang w:eastAsia="zh-CN"/>
        </w:rPr>
        <w:t xml:space="preserve">Observation </w:t>
      </w:r>
      <w:r w:rsidR="001543B1">
        <w:rPr>
          <w:rFonts w:eastAsiaTheme="minorEastAsia"/>
          <w:b/>
          <w:lang w:eastAsia="zh-CN"/>
        </w:rPr>
        <w:t>7</w:t>
      </w:r>
      <w:r w:rsidRPr="00AF4555">
        <w:rPr>
          <w:rFonts w:eastAsiaTheme="minorEastAsia"/>
          <w:b/>
          <w:lang w:eastAsia="zh-CN"/>
        </w:rPr>
        <w:t xml:space="preserve">: </w:t>
      </w:r>
      <w:r w:rsidR="00F51242">
        <w:rPr>
          <w:rFonts w:eastAsiaTheme="minorEastAsia"/>
          <w:b/>
          <w:lang w:eastAsia="zh-CN"/>
        </w:rPr>
        <w:t xml:space="preserve">For </w:t>
      </w:r>
      <w:r w:rsidR="00F51242" w:rsidRPr="00AF4555">
        <w:rPr>
          <w:rFonts w:eastAsiaTheme="minorEastAsia"/>
          <w:b/>
          <w:lang w:eastAsia="zh-CN"/>
        </w:rPr>
        <w:t>MRO for N</w:t>
      </w:r>
      <w:r w:rsidR="00F51242">
        <w:rPr>
          <w:rFonts w:eastAsiaTheme="minorEastAsia"/>
          <w:b/>
          <w:lang w:eastAsia="zh-CN"/>
        </w:rPr>
        <w:t>GEN</w:t>
      </w:r>
      <w:r w:rsidR="00F51242" w:rsidRPr="00AF4555">
        <w:rPr>
          <w:rFonts w:eastAsiaTheme="minorEastAsia"/>
          <w:b/>
          <w:lang w:eastAsia="zh-CN"/>
        </w:rPr>
        <w:t>-DC SCG failure scenario</w:t>
      </w:r>
      <w:r w:rsidR="009E389D">
        <w:rPr>
          <w:rFonts w:eastAsiaTheme="minorEastAsia"/>
          <w:b/>
          <w:lang w:eastAsia="zh-CN"/>
        </w:rPr>
        <w:t>:</w:t>
      </w:r>
    </w:p>
    <w:p w14:paraId="4D7C9F64" w14:textId="34BFDB29" w:rsidR="009E389D" w:rsidRPr="009E389D" w:rsidRDefault="009E389D" w:rsidP="009E389D">
      <w:pPr>
        <w:pStyle w:val="af9"/>
        <w:numPr>
          <w:ilvl w:val="0"/>
          <w:numId w:val="45"/>
        </w:numPr>
        <w:ind w:firstLineChars="0"/>
        <w:rPr>
          <w:rFonts w:eastAsiaTheme="minorEastAsia"/>
          <w:b/>
          <w:lang w:eastAsia="zh-CN"/>
        </w:rPr>
      </w:pPr>
      <w:r>
        <w:rPr>
          <w:rFonts w:eastAsiaTheme="minorEastAsia"/>
          <w:b/>
          <w:lang w:eastAsia="zh-CN"/>
        </w:rPr>
        <w:t>f</w:t>
      </w:r>
      <w:r w:rsidRPr="009E389D">
        <w:rPr>
          <w:rFonts w:eastAsiaTheme="minorEastAsia"/>
          <w:b/>
          <w:lang w:eastAsia="zh-CN"/>
        </w:rPr>
        <w:t>or Pre-R18 UE, there is no impact on RAN2 and RAN3</w:t>
      </w:r>
      <w:r>
        <w:rPr>
          <w:rFonts w:eastAsiaTheme="minorEastAsia"/>
          <w:b/>
          <w:lang w:eastAsia="zh-CN"/>
        </w:rPr>
        <w:t>, but impact on LTE TS 36.300</w:t>
      </w:r>
      <w:r w:rsidRPr="009E389D">
        <w:rPr>
          <w:rFonts w:eastAsiaTheme="minorEastAsia"/>
          <w:b/>
          <w:lang w:eastAsia="zh-CN"/>
        </w:rPr>
        <w:t>;</w:t>
      </w:r>
    </w:p>
    <w:p w14:paraId="40FBABAD" w14:textId="3EA2CEE4" w:rsidR="009E389D" w:rsidRPr="009E389D" w:rsidRDefault="009E389D" w:rsidP="009E389D">
      <w:pPr>
        <w:pStyle w:val="af9"/>
        <w:numPr>
          <w:ilvl w:val="0"/>
          <w:numId w:val="45"/>
        </w:numPr>
        <w:ind w:firstLineChars="0"/>
        <w:rPr>
          <w:rFonts w:eastAsiaTheme="minorEastAsia"/>
          <w:b/>
          <w:lang w:eastAsia="zh-CN"/>
        </w:rPr>
      </w:pPr>
      <w:proofErr w:type="gramStart"/>
      <w:r>
        <w:rPr>
          <w:rFonts w:eastAsiaTheme="minorEastAsia"/>
          <w:b/>
          <w:lang w:eastAsia="zh-CN"/>
        </w:rPr>
        <w:t>f</w:t>
      </w:r>
      <w:r w:rsidRPr="009E389D">
        <w:rPr>
          <w:rFonts w:eastAsiaTheme="minorEastAsia"/>
          <w:b/>
          <w:lang w:eastAsia="zh-CN"/>
        </w:rPr>
        <w:t>or</w:t>
      </w:r>
      <w:proofErr w:type="gramEnd"/>
      <w:r w:rsidR="00A5411C">
        <w:rPr>
          <w:rFonts w:eastAsiaTheme="minorEastAsia"/>
          <w:b/>
          <w:lang w:eastAsia="zh-CN"/>
        </w:rPr>
        <w:t xml:space="preserve"> R</w:t>
      </w:r>
      <w:r w:rsidRPr="009E389D">
        <w:rPr>
          <w:rFonts w:eastAsiaTheme="minorEastAsia"/>
          <w:b/>
          <w:lang w:eastAsia="zh-CN"/>
        </w:rPr>
        <w:t>18 UE,  t</w:t>
      </w:r>
      <w:r>
        <w:rPr>
          <w:rFonts w:eastAsiaTheme="minorEastAsia"/>
          <w:b/>
          <w:lang w:eastAsia="zh-CN"/>
        </w:rPr>
        <w:t xml:space="preserve">here are </w:t>
      </w:r>
      <w:r w:rsidRPr="00AF4555">
        <w:rPr>
          <w:rFonts w:eastAsiaTheme="minorEastAsia"/>
          <w:b/>
          <w:lang w:eastAsia="zh-CN"/>
        </w:rPr>
        <w:t>impact</w:t>
      </w:r>
      <w:r>
        <w:rPr>
          <w:rFonts w:eastAsiaTheme="minorEastAsia"/>
          <w:b/>
          <w:lang w:eastAsia="zh-CN"/>
        </w:rPr>
        <w:t>s</w:t>
      </w:r>
      <w:r w:rsidRPr="00AF4555">
        <w:rPr>
          <w:rFonts w:eastAsiaTheme="minorEastAsia"/>
          <w:b/>
          <w:lang w:eastAsia="zh-CN"/>
        </w:rPr>
        <w:t xml:space="preserve"> on </w:t>
      </w:r>
      <w:r>
        <w:rPr>
          <w:rFonts w:eastAsiaTheme="minorEastAsia"/>
          <w:b/>
          <w:lang w:eastAsia="zh-CN"/>
        </w:rPr>
        <w:t xml:space="preserve">LTE </w:t>
      </w:r>
      <w:r w:rsidR="00A5411C">
        <w:rPr>
          <w:rFonts w:eastAsiaTheme="minorEastAsia"/>
          <w:b/>
          <w:lang w:eastAsia="zh-CN"/>
        </w:rPr>
        <w:t xml:space="preserve">TS36.300 </w:t>
      </w:r>
      <w:r>
        <w:rPr>
          <w:rFonts w:eastAsiaTheme="minorEastAsia"/>
          <w:b/>
          <w:lang w:eastAsia="zh-CN"/>
        </w:rPr>
        <w:t xml:space="preserve">and </w:t>
      </w:r>
      <w:r w:rsidR="00A5411C" w:rsidRPr="00AF4555">
        <w:rPr>
          <w:rFonts w:eastAsiaTheme="minorEastAsia"/>
          <w:b/>
          <w:lang w:eastAsia="zh-CN"/>
        </w:rPr>
        <w:t>TS3</w:t>
      </w:r>
      <w:r w:rsidR="00A5411C">
        <w:rPr>
          <w:rFonts w:eastAsiaTheme="minorEastAsia"/>
          <w:b/>
          <w:lang w:eastAsia="zh-CN"/>
        </w:rPr>
        <w:t>6</w:t>
      </w:r>
      <w:r w:rsidR="00A5411C" w:rsidRPr="00AF4555">
        <w:rPr>
          <w:rFonts w:eastAsiaTheme="minorEastAsia"/>
          <w:b/>
          <w:lang w:eastAsia="zh-CN"/>
        </w:rPr>
        <w:t>.331</w:t>
      </w:r>
      <w:r w:rsidR="00A5411C">
        <w:rPr>
          <w:rFonts w:eastAsiaTheme="minorEastAsia"/>
          <w:b/>
          <w:lang w:eastAsia="zh-CN"/>
        </w:rPr>
        <w:t xml:space="preserve">, e.g., including </w:t>
      </w:r>
      <w:proofErr w:type="spellStart"/>
      <w:r w:rsidR="00A5411C" w:rsidRPr="00A5411C">
        <w:rPr>
          <w:rFonts w:eastAsiaTheme="minorEastAsia"/>
          <w:b/>
          <w:i/>
          <w:lang w:eastAsia="zh-CN"/>
        </w:rPr>
        <w:t>previousPSCellId</w:t>
      </w:r>
      <w:proofErr w:type="spellEnd"/>
      <w:r w:rsidR="00A5411C" w:rsidRPr="00A5411C">
        <w:rPr>
          <w:rFonts w:eastAsiaTheme="minorEastAsia"/>
          <w:b/>
          <w:i/>
          <w:lang w:eastAsia="zh-CN"/>
        </w:rPr>
        <w:t xml:space="preserve">, </w:t>
      </w:r>
      <w:proofErr w:type="spellStart"/>
      <w:r w:rsidR="00A5411C" w:rsidRPr="00A5411C">
        <w:rPr>
          <w:rFonts w:eastAsiaTheme="minorEastAsia"/>
          <w:b/>
          <w:i/>
          <w:lang w:eastAsia="zh-CN"/>
        </w:rPr>
        <w:t>failedPSCellId</w:t>
      </w:r>
      <w:proofErr w:type="spellEnd"/>
      <w:r w:rsidR="00A5411C" w:rsidRPr="00A5411C">
        <w:rPr>
          <w:rFonts w:eastAsiaTheme="minorEastAsia"/>
          <w:b/>
          <w:i/>
          <w:lang w:eastAsia="zh-CN"/>
        </w:rPr>
        <w:t xml:space="preserve">, </w:t>
      </w:r>
      <w:proofErr w:type="spellStart"/>
      <w:r w:rsidR="00A5411C" w:rsidRPr="00A5411C">
        <w:rPr>
          <w:rFonts w:eastAsiaTheme="minorEastAsia"/>
          <w:b/>
          <w:i/>
          <w:lang w:eastAsia="zh-CN"/>
        </w:rPr>
        <w:t>timeSCGFailure</w:t>
      </w:r>
      <w:proofErr w:type="spellEnd"/>
      <w:r w:rsidR="00A5411C">
        <w:rPr>
          <w:rFonts w:eastAsiaTheme="minorEastAsia"/>
          <w:b/>
          <w:lang w:eastAsia="zh-CN"/>
        </w:rPr>
        <w:t xml:space="preserve"> and </w:t>
      </w:r>
      <w:r w:rsidR="00A5411C" w:rsidRPr="00A5411C">
        <w:rPr>
          <w:rFonts w:eastAsiaTheme="minorEastAsia"/>
          <w:b/>
          <w:i/>
          <w:lang w:eastAsia="zh-CN"/>
        </w:rPr>
        <w:t>RA info</w:t>
      </w:r>
      <w:r w:rsidRPr="009E389D">
        <w:rPr>
          <w:rFonts w:eastAsiaTheme="minorEastAsia"/>
          <w:b/>
          <w:lang w:eastAsia="zh-CN"/>
        </w:rPr>
        <w:t>.</w:t>
      </w:r>
    </w:p>
    <w:p w14:paraId="066A2F1F" w14:textId="49BA4DCE" w:rsidR="00556BEF" w:rsidRDefault="00556BEF" w:rsidP="00556BEF">
      <w:pPr>
        <w:rPr>
          <w:rFonts w:eastAsiaTheme="minorEastAsia"/>
          <w:b/>
          <w:u w:val="single"/>
          <w:lang w:eastAsia="zh-CN"/>
        </w:rPr>
      </w:pPr>
      <w:r>
        <w:rPr>
          <w:rFonts w:eastAsiaTheme="minorEastAsia"/>
          <w:b/>
          <w:u w:val="single"/>
          <w:lang w:eastAsia="zh-CN"/>
        </w:rPr>
        <w:t>EN</w:t>
      </w:r>
      <w:r w:rsidRPr="00867F44">
        <w:rPr>
          <w:rFonts w:eastAsiaTheme="minorEastAsia"/>
          <w:b/>
          <w:u w:val="single"/>
          <w:lang w:eastAsia="zh-CN"/>
        </w:rPr>
        <w:t>-DC</w:t>
      </w:r>
      <w:r>
        <w:rPr>
          <w:rFonts w:eastAsiaTheme="minorEastAsia"/>
          <w:b/>
          <w:u w:val="single"/>
          <w:lang w:eastAsia="zh-CN"/>
        </w:rPr>
        <w:t xml:space="preserve"> SCG failure</w:t>
      </w:r>
    </w:p>
    <w:p w14:paraId="329E7913" w14:textId="5883429C" w:rsidR="00556BEF" w:rsidRDefault="00556BEF" w:rsidP="00556BEF">
      <w:pPr>
        <w:rPr>
          <w:rFonts w:eastAsiaTheme="minorEastAsia"/>
          <w:lang w:eastAsia="zh-CN"/>
        </w:rPr>
      </w:pPr>
      <w:r w:rsidRPr="00556BEF">
        <w:rPr>
          <w:rFonts w:eastAsiaTheme="minorEastAsia"/>
          <w:lang w:eastAsia="zh-CN"/>
        </w:rPr>
        <w:t>In the context of the discussion</w:t>
      </w:r>
      <w:r>
        <w:rPr>
          <w:rFonts w:eastAsiaTheme="minorEastAsia"/>
          <w:lang w:eastAsia="zh-CN"/>
        </w:rPr>
        <w:t xml:space="preserve"> in the NGEN-DC, it is noticed that the same enhancements on the LTE TS36.331 is needed. </w:t>
      </w:r>
      <w:r w:rsidRPr="00556BEF">
        <w:rPr>
          <w:rFonts w:eastAsiaTheme="minorEastAsia"/>
          <w:lang w:eastAsia="zh-CN"/>
        </w:rPr>
        <w:t>,</w:t>
      </w:r>
      <w:r>
        <w:rPr>
          <w:rFonts w:eastAsiaTheme="minorEastAsia"/>
          <w:lang w:eastAsia="zh-CN"/>
        </w:rPr>
        <w:t xml:space="preserve"> For R18 UE supporting the MRO for EN-DC SCG failure, similar contents as defined in R17 intra-NR SCG failure report should be considered into the</w:t>
      </w:r>
      <w:r w:rsidRPr="00556BEF">
        <w:rPr>
          <w:rFonts w:eastAsiaTheme="minorEastAsia"/>
          <w:i/>
          <w:lang w:eastAsia="zh-CN"/>
        </w:rPr>
        <w:t xml:space="preserve"> </w:t>
      </w:r>
      <w:r w:rsidRPr="00867F44">
        <w:rPr>
          <w:rFonts w:eastAsiaTheme="minorEastAsia"/>
          <w:i/>
          <w:lang w:eastAsia="zh-CN"/>
        </w:rPr>
        <w:t>SCGFailureInformation</w:t>
      </w:r>
      <w:r>
        <w:rPr>
          <w:rFonts w:eastAsiaTheme="minorEastAsia"/>
          <w:lang w:eastAsia="zh-CN"/>
        </w:rPr>
        <w:t xml:space="preserve"> message defined in TS36.331. </w:t>
      </w:r>
    </w:p>
    <w:p w14:paraId="0497AC51" w14:textId="3533719C" w:rsidR="00556BEF" w:rsidRDefault="00556BEF" w:rsidP="00556BEF">
      <w:pPr>
        <w:rPr>
          <w:rFonts w:eastAsiaTheme="minorEastAsia"/>
          <w:lang w:eastAsia="zh-CN"/>
        </w:rPr>
      </w:pPr>
      <w:r>
        <w:rPr>
          <w:rFonts w:eastAsiaTheme="minorEastAsia"/>
          <w:lang w:eastAsia="zh-CN"/>
        </w:rPr>
        <w:t>As for RAN3, EN-DC related signalling procedures are defined in the LTE TS 36.423, which is different from the NGEN-DC. Therefore, to support MRO for EN-DC SCG failure cases, similar procedures and enhances should be introduce as the MRO for R17 intra-NR DC.</w:t>
      </w:r>
    </w:p>
    <w:p w14:paraId="6BD0982D" w14:textId="646C7F46" w:rsidR="00C71D2E" w:rsidRDefault="00C71D2E" w:rsidP="00B936E0">
      <w:pPr>
        <w:rPr>
          <w:rFonts w:eastAsiaTheme="minorEastAsia"/>
          <w:lang w:eastAsia="zh-CN"/>
        </w:rPr>
      </w:pPr>
      <w:r>
        <w:rPr>
          <w:rFonts w:eastAsiaTheme="minorEastAsia"/>
          <w:lang w:eastAsia="zh-CN"/>
        </w:rPr>
        <w:t>For the potential impacts on stage 2, it is noticed that the descriptions in TS37.340 are general and can cover the E</w:t>
      </w:r>
      <w:r w:rsidR="00B936E0">
        <w:rPr>
          <w:rFonts w:eastAsiaTheme="minorEastAsia"/>
          <w:lang w:eastAsia="zh-CN"/>
        </w:rPr>
        <w:t>N</w:t>
      </w:r>
      <w:r>
        <w:rPr>
          <w:rFonts w:eastAsiaTheme="minorEastAsia"/>
          <w:lang w:eastAsia="zh-CN"/>
        </w:rPr>
        <w:t xml:space="preserve">-DC SCG failure cases. For TS36.300, new descriptions on the </w:t>
      </w:r>
      <w:proofErr w:type="spellStart"/>
      <w:r>
        <w:rPr>
          <w:rFonts w:eastAsiaTheme="minorEastAsia"/>
          <w:lang w:eastAsia="zh-CN"/>
        </w:rPr>
        <w:t>PSCell</w:t>
      </w:r>
      <w:proofErr w:type="spellEnd"/>
      <w:r>
        <w:rPr>
          <w:rFonts w:eastAsiaTheme="minorEastAsia"/>
          <w:lang w:eastAsia="zh-CN"/>
        </w:rPr>
        <w:t xml:space="preserve"> change failure should be introduced.</w:t>
      </w:r>
    </w:p>
    <w:p w14:paraId="0E98CA36" w14:textId="60A44EDA" w:rsidR="00F51242" w:rsidRPr="00AF4555" w:rsidRDefault="00F51242" w:rsidP="00F51242">
      <w:pPr>
        <w:rPr>
          <w:rFonts w:eastAsiaTheme="minorEastAsia"/>
          <w:b/>
          <w:lang w:eastAsia="zh-CN"/>
        </w:rPr>
      </w:pPr>
      <w:r w:rsidRPr="00AF4555">
        <w:rPr>
          <w:rFonts w:eastAsiaTheme="minorEastAsia"/>
          <w:b/>
          <w:lang w:eastAsia="zh-CN"/>
        </w:rPr>
        <w:t xml:space="preserve">Observation </w:t>
      </w:r>
      <w:r w:rsidR="001543B1">
        <w:rPr>
          <w:rFonts w:eastAsiaTheme="minorEastAsia"/>
          <w:b/>
          <w:lang w:eastAsia="zh-CN"/>
        </w:rPr>
        <w:t>8</w:t>
      </w:r>
      <w:r w:rsidRPr="00AF4555">
        <w:rPr>
          <w:rFonts w:eastAsiaTheme="minorEastAsia"/>
          <w:b/>
          <w:lang w:eastAsia="zh-CN"/>
        </w:rPr>
        <w:t xml:space="preserve">: </w:t>
      </w:r>
      <w:r>
        <w:rPr>
          <w:rFonts w:eastAsiaTheme="minorEastAsia"/>
          <w:b/>
          <w:lang w:eastAsia="zh-CN"/>
        </w:rPr>
        <w:t xml:space="preserve">For </w:t>
      </w:r>
      <w:r w:rsidRPr="00AF4555">
        <w:rPr>
          <w:rFonts w:eastAsiaTheme="minorEastAsia"/>
          <w:b/>
          <w:lang w:eastAsia="zh-CN"/>
        </w:rPr>
        <w:t xml:space="preserve">MRO for </w:t>
      </w:r>
      <w:r>
        <w:rPr>
          <w:rFonts w:eastAsiaTheme="minorEastAsia"/>
          <w:b/>
          <w:lang w:eastAsia="zh-CN"/>
        </w:rPr>
        <w:t>EN</w:t>
      </w:r>
      <w:r w:rsidRPr="00AF4555">
        <w:rPr>
          <w:rFonts w:eastAsiaTheme="minorEastAsia"/>
          <w:b/>
          <w:lang w:eastAsia="zh-CN"/>
        </w:rPr>
        <w:t>-DC SCG failure scenario</w:t>
      </w:r>
      <w:r w:rsidR="009E389D">
        <w:rPr>
          <w:rFonts w:eastAsiaTheme="minorEastAsia"/>
          <w:b/>
          <w:lang w:eastAsia="zh-CN"/>
        </w:rPr>
        <w:t>:</w:t>
      </w:r>
    </w:p>
    <w:p w14:paraId="4B544740" w14:textId="17CE3E37" w:rsidR="009E389D" w:rsidRPr="009E389D" w:rsidRDefault="009E389D" w:rsidP="009E389D">
      <w:pPr>
        <w:pStyle w:val="af9"/>
        <w:numPr>
          <w:ilvl w:val="0"/>
          <w:numId w:val="45"/>
        </w:numPr>
        <w:ind w:firstLineChars="0"/>
        <w:rPr>
          <w:rFonts w:eastAsiaTheme="minorEastAsia"/>
          <w:b/>
          <w:lang w:eastAsia="zh-CN"/>
        </w:rPr>
      </w:pPr>
      <w:r>
        <w:rPr>
          <w:rFonts w:eastAsiaTheme="minorEastAsia"/>
          <w:b/>
          <w:lang w:eastAsia="zh-CN"/>
        </w:rPr>
        <w:t>f</w:t>
      </w:r>
      <w:r w:rsidRPr="009E389D">
        <w:rPr>
          <w:rFonts w:eastAsiaTheme="minorEastAsia"/>
          <w:b/>
          <w:lang w:eastAsia="zh-CN"/>
        </w:rPr>
        <w:t>or Pre-R18 UE, there is no impact on RAN2</w:t>
      </w:r>
      <w:r>
        <w:rPr>
          <w:rFonts w:eastAsiaTheme="minorEastAsia"/>
          <w:b/>
          <w:lang w:eastAsia="zh-CN"/>
        </w:rPr>
        <w:t>, but impacts on LTE TS36.423 and TS 36.300</w:t>
      </w:r>
      <w:r w:rsidRPr="009E389D">
        <w:rPr>
          <w:rFonts w:eastAsiaTheme="minorEastAsia"/>
          <w:b/>
          <w:lang w:eastAsia="zh-CN"/>
        </w:rPr>
        <w:t>;</w:t>
      </w:r>
    </w:p>
    <w:p w14:paraId="6564EC78" w14:textId="4652A309" w:rsidR="00C71D2E" w:rsidRPr="00F20934" w:rsidRDefault="009E389D" w:rsidP="00F20934">
      <w:pPr>
        <w:pStyle w:val="af9"/>
        <w:numPr>
          <w:ilvl w:val="0"/>
          <w:numId w:val="45"/>
        </w:numPr>
        <w:ind w:firstLineChars="0"/>
        <w:rPr>
          <w:rFonts w:eastAsiaTheme="minorEastAsia"/>
          <w:lang w:eastAsia="zh-CN"/>
        </w:rPr>
      </w:pPr>
      <w:proofErr w:type="gramStart"/>
      <w:r w:rsidRPr="00F20934">
        <w:rPr>
          <w:rFonts w:eastAsiaTheme="minorEastAsia"/>
          <w:b/>
          <w:lang w:eastAsia="zh-CN"/>
        </w:rPr>
        <w:t>for</w:t>
      </w:r>
      <w:proofErr w:type="gramEnd"/>
      <w:r w:rsidRPr="00F20934">
        <w:rPr>
          <w:rFonts w:eastAsiaTheme="minorEastAsia"/>
          <w:b/>
          <w:lang w:eastAsia="zh-CN"/>
        </w:rPr>
        <w:t xml:space="preserve"> </w:t>
      </w:r>
      <w:r w:rsidR="00A5411C">
        <w:rPr>
          <w:rFonts w:eastAsiaTheme="minorEastAsia"/>
          <w:b/>
          <w:lang w:eastAsia="zh-CN"/>
        </w:rPr>
        <w:t>R</w:t>
      </w:r>
      <w:r w:rsidRPr="00F20934">
        <w:rPr>
          <w:rFonts w:eastAsiaTheme="minorEastAsia"/>
          <w:b/>
          <w:lang w:eastAsia="zh-CN"/>
        </w:rPr>
        <w:t>18 UE,  there are impacts on LTE TS36.3</w:t>
      </w:r>
      <w:r w:rsidR="00A5411C">
        <w:rPr>
          <w:rFonts w:eastAsiaTheme="minorEastAsia"/>
          <w:b/>
          <w:lang w:eastAsia="zh-CN"/>
        </w:rPr>
        <w:t>00</w:t>
      </w:r>
      <w:r w:rsidRPr="00F20934">
        <w:rPr>
          <w:rFonts w:eastAsiaTheme="minorEastAsia"/>
          <w:b/>
          <w:lang w:eastAsia="zh-CN"/>
        </w:rPr>
        <w:t>, TS36.423 and TS36.3</w:t>
      </w:r>
      <w:r w:rsidR="00A5411C">
        <w:rPr>
          <w:rFonts w:eastAsiaTheme="minorEastAsia"/>
          <w:b/>
          <w:lang w:eastAsia="zh-CN"/>
        </w:rPr>
        <w:t xml:space="preserve">31, e.g., including </w:t>
      </w:r>
      <w:proofErr w:type="spellStart"/>
      <w:r w:rsidR="00A5411C" w:rsidRPr="00A5411C">
        <w:rPr>
          <w:rFonts w:eastAsiaTheme="minorEastAsia"/>
          <w:b/>
          <w:i/>
          <w:lang w:eastAsia="zh-CN"/>
        </w:rPr>
        <w:t>previousPSCellId</w:t>
      </w:r>
      <w:proofErr w:type="spellEnd"/>
      <w:r w:rsidR="00A5411C" w:rsidRPr="00A5411C">
        <w:rPr>
          <w:rFonts w:eastAsiaTheme="minorEastAsia"/>
          <w:b/>
          <w:i/>
          <w:lang w:eastAsia="zh-CN"/>
        </w:rPr>
        <w:t xml:space="preserve">, </w:t>
      </w:r>
      <w:proofErr w:type="spellStart"/>
      <w:r w:rsidR="00A5411C" w:rsidRPr="00A5411C">
        <w:rPr>
          <w:rFonts w:eastAsiaTheme="minorEastAsia"/>
          <w:b/>
          <w:i/>
          <w:lang w:eastAsia="zh-CN"/>
        </w:rPr>
        <w:t>failedPSCellId</w:t>
      </w:r>
      <w:proofErr w:type="spellEnd"/>
      <w:r w:rsidR="00A5411C" w:rsidRPr="00A5411C">
        <w:rPr>
          <w:rFonts w:eastAsiaTheme="minorEastAsia"/>
          <w:b/>
          <w:i/>
          <w:lang w:eastAsia="zh-CN"/>
        </w:rPr>
        <w:t xml:space="preserve">, </w:t>
      </w:r>
      <w:proofErr w:type="spellStart"/>
      <w:r w:rsidR="00A5411C" w:rsidRPr="00A5411C">
        <w:rPr>
          <w:rFonts w:eastAsiaTheme="minorEastAsia"/>
          <w:b/>
          <w:i/>
          <w:lang w:eastAsia="zh-CN"/>
        </w:rPr>
        <w:t>timeSCGFailure</w:t>
      </w:r>
      <w:proofErr w:type="spellEnd"/>
      <w:r w:rsidR="00A5411C" w:rsidRPr="00A5411C">
        <w:rPr>
          <w:rFonts w:eastAsiaTheme="minorEastAsia"/>
          <w:b/>
          <w:i/>
          <w:lang w:eastAsia="zh-CN"/>
        </w:rPr>
        <w:t xml:space="preserve"> </w:t>
      </w:r>
      <w:r w:rsidR="00A5411C" w:rsidRPr="00A5411C">
        <w:rPr>
          <w:rFonts w:eastAsiaTheme="minorEastAsia"/>
          <w:b/>
          <w:lang w:eastAsia="zh-CN"/>
        </w:rPr>
        <w:t xml:space="preserve">and </w:t>
      </w:r>
      <w:r w:rsidR="00A5411C" w:rsidRPr="00A5411C">
        <w:rPr>
          <w:rFonts w:eastAsiaTheme="minorEastAsia"/>
          <w:b/>
          <w:i/>
          <w:lang w:eastAsia="zh-CN"/>
        </w:rPr>
        <w:t>RA info</w:t>
      </w:r>
      <w:r w:rsidRPr="00F20934">
        <w:rPr>
          <w:rFonts w:eastAsiaTheme="minorEastAsia"/>
          <w:b/>
          <w:lang w:eastAsia="zh-CN"/>
        </w:rPr>
        <w:t>.</w:t>
      </w:r>
    </w:p>
    <w:p w14:paraId="6E05F261" w14:textId="09D4B829" w:rsidR="00A82D60" w:rsidRPr="00F51242" w:rsidRDefault="00556BEF" w:rsidP="009F464E">
      <w:pPr>
        <w:rPr>
          <w:rFonts w:eastAsiaTheme="minorEastAsia"/>
          <w:lang w:eastAsia="zh-CN"/>
        </w:rPr>
      </w:pPr>
      <w:r w:rsidRPr="00F51242">
        <w:rPr>
          <w:rFonts w:eastAsiaTheme="minorEastAsia" w:hint="eastAsia"/>
          <w:lang w:eastAsia="zh-CN"/>
        </w:rPr>
        <w:t>B</w:t>
      </w:r>
      <w:r w:rsidRPr="00F51242">
        <w:rPr>
          <w:rFonts w:eastAsiaTheme="minorEastAsia"/>
          <w:lang w:eastAsia="zh-CN"/>
        </w:rPr>
        <w:t xml:space="preserve">ased on the previous </w:t>
      </w:r>
      <w:r w:rsidR="00C71D2E" w:rsidRPr="00F51242">
        <w:rPr>
          <w:rFonts w:eastAsiaTheme="minorEastAsia"/>
          <w:lang w:eastAsia="zh-CN"/>
        </w:rPr>
        <w:t>paragraphs, we prefer to give the small summary as follows:</w:t>
      </w:r>
    </w:p>
    <w:tbl>
      <w:tblPr>
        <w:tblStyle w:val="af4"/>
        <w:tblW w:w="0" w:type="auto"/>
        <w:tblLook w:val="04A0" w:firstRow="1" w:lastRow="0" w:firstColumn="1" w:lastColumn="0" w:noHBand="0" w:noVBand="1"/>
      </w:tblPr>
      <w:tblGrid>
        <w:gridCol w:w="988"/>
        <w:gridCol w:w="1567"/>
        <w:gridCol w:w="1462"/>
        <w:gridCol w:w="1462"/>
        <w:gridCol w:w="1462"/>
        <w:gridCol w:w="1228"/>
      </w:tblGrid>
      <w:tr w:rsidR="00F20934" w14:paraId="2A7EA6DF" w14:textId="50B1A0DE" w:rsidTr="00355060">
        <w:trPr>
          <w:trHeight w:val="618"/>
        </w:trPr>
        <w:tc>
          <w:tcPr>
            <w:tcW w:w="2555" w:type="dxa"/>
            <w:gridSpan w:val="2"/>
            <w:tcBorders>
              <w:tl2br w:val="single" w:sz="4" w:space="0" w:color="auto"/>
            </w:tcBorders>
          </w:tcPr>
          <w:p w14:paraId="5CDB87A6" w14:textId="77777777" w:rsidR="00F20934" w:rsidRPr="00C71D2E" w:rsidRDefault="00F20934" w:rsidP="009F464E">
            <w:pPr>
              <w:rPr>
                <w:rFonts w:eastAsiaTheme="minorEastAsia"/>
                <w:b/>
                <w:lang w:eastAsia="zh-CN"/>
              </w:rPr>
            </w:pPr>
          </w:p>
        </w:tc>
        <w:tc>
          <w:tcPr>
            <w:tcW w:w="1462" w:type="dxa"/>
          </w:tcPr>
          <w:p w14:paraId="35FB848B" w14:textId="793762F0" w:rsidR="00F20934" w:rsidRPr="00C71D2E" w:rsidRDefault="00F20934" w:rsidP="009F464E">
            <w:pPr>
              <w:rPr>
                <w:rFonts w:eastAsiaTheme="minorEastAsia"/>
                <w:b/>
                <w:lang w:eastAsia="zh-CN"/>
              </w:rPr>
            </w:pPr>
            <w:r w:rsidRPr="00C71D2E">
              <w:rPr>
                <w:rFonts w:eastAsiaTheme="minorEastAsia"/>
                <w:b/>
                <w:lang w:eastAsia="zh-CN"/>
              </w:rPr>
              <w:t>RAN2 TS38.331 /36.331</w:t>
            </w:r>
          </w:p>
        </w:tc>
        <w:tc>
          <w:tcPr>
            <w:tcW w:w="1462" w:type="dxa"/>
          </w:tcPr>
          <w:p w14:paraId="0D188C16" w14:textId="1606C4E0" w:rsidR="00F20934" w:rsidRPr="00C71D2E" w:rsidRDefault="00F20934" w:rsidP="009F464E">
            <w:pPr>
              <w:rPr>
                <w:rFonts w:eastAsiaTheme="minorEastAsia"/>
                <w:b/>
                <w:lang w:eastAsia="zh-CN"/>
              </w:rPr>
            </w:pPr>
            <w:r w:rsidRPr="00C71D2E">
              <w:rPr>
                <w:rFonts w:eastAsiaTheme="minorEastAsia"/>
                <w:b/>
                <w:lang w:eastAsia="zh-CN"/>
              </w:rPr>
              <w:t>RAN3 TS38.423 /36.423</w:t>
            </w:r>
          </w:p>
        </w:tc>
        <w:tc>
          <w:tcPr>
            <w:tcW w:w="1462" w:type="dxa"/>
          </w:tcPr>
          <w:p w14:paraId="7151F9FC" w14:textId="176CC29D" w:rsidR="00F20934" w:rsidRPr="00C71D2E" w:rsidRDefault="00F20934" w:rsidP="009F464E">
            <w:pPr>
              <w:rPr>
                <w:rFonts w:eastAsiaTheme="minorEastAsia"/>
                <w:b/>
                <w:lang w:eastAsia="zh-CN"/>
              </w:rPr>
            </w:pPr>
            <w:r w:rsidRPr="00C71D2E">
              <w:rPr>
                <w:rFonts w:eastAsiaTheme="minorEastAsia"/>
                <w:b/>
                <w:lang w:eastAsia="zh-CN"/>
              </w:rPr>
              <w:t>Stage 2 TS38.300 /36.300</w:t>
            </w:r>
          </w:p>
        </w:tc>
        <w:tc>
          <w:tcPr>
            <w:tcW w:w="1228" w:type="dxa"/>
          </w:tcPr>
          <w:p w14:paraId="49754BD3" w14:textId="7599FA83" w:rsidR="00F20934" w:rsidRPr="00C71D2E" w:rsidRDefault="00F20934" w:rsidP="009F464E">
            <w:pPr>
              <w:rPr>
                <w:rFonts w:eastAsiaTheme="minorEastAsia"/>
                <w:b/>
                <w:lang w:eastAsia="zh-CN"/>
              </w:rPr>
            </w:pPr>
            <w:r w:rsidRPr="00C71D2E">
              <w:rPr>
                <w:rFonts w:eastAsiaTheme="minorEastAsia"/>
                <w:b/>
                <w:lang w:eastAsia="zh-CN"/>
              </w:rPr>
              <w:t>Stage 2 – TS37.340</w:t>
            </w:r>
          </w:p>
        </w:tc>
      </w:tr>
      <w:tr w:rsidR="00F20934" w14:paraId="5762988C" w14:textId="33EABC10" w:rsidTr="00A76654">
        <w:tc>
          <w:tcPr>
            <w:tcW w:w="988" w:type="dxa"/>
            <w:vMerge w:val="restart"/>
          </w:tcPr>
          <w:p w14:paraId="57D48B0F" w14:textId="7980C1DF" w:rsidR="00F20934" w:rsidRDefault="00F20934" w:rsidP="009F464E">
            <w:pPr>
              <w:rPr>
                <w:rFonts w:eastAsiaTheme="minorEastAsia"/>
                <w:b/>
                <w:lang w:eastAsia="zh-CN"/>
              </w:rPr>
            </w:pPr>
            <w:r>
              <w:rPr>
                <w:rFonts w:eastAsiaTheme="minorEastAsia" w:hint="eastAsia"/>
                <w:b/>
                <w:lang w:eastAsia="zh-CN"/>
              </w:rPr>
              <w:t>N</w:t>
            </w:r>
            <w:r>
              <w:rPr>
                <w:rFonts w:eastAsiaTheme="minorEastAsia"/>
                <w:b/>
                <w:lang w:eastAsia="zh-CN"/>
              </w:rPr>
              <w:t>E-DC</w:t>
            </w:r>
          </w:p>
        </w:tc>
        <w:tc>
          <w:tcPr>
            <w:tcW w:w="1567" w:type="dxa"/>
            <w:shd w:val="clear" w:color="auto" w:fill="E2EFD9" w:themeFill="accent6" w:themeFillTint="33"/>
          </w:tcPr>
          <w:p w14:paraId="466DA279" w14:textId="4087DC47" w:rsidR="00F20934" w:rsidRPr="00770B25" w:rsidRDefault="00F20934" w:rsidP="009F464E">
            <w:pPr>
              <w:rPr>
                <w:rFonts w:eastAsiaTheme="minorEastAsia"/>
                <w:b/>
                <w:lang w:eastAsia="zh-CN"/>
              </w:rPr>
            </w:pPr>
            <w:r w:rsidRPr="00770B25">
              <w:rPr>
                <w:rFonts w:eastAsiaTheme="minorEastAsia" w:hint="eastAsia"/>
                <w:b/>
                <w:lang w:eastAsia="zh-CN"/>
              </w:rPr>
              <w:t>P</w:t>
            </w:r>
            <w:r w:rsidRPr="00770B25">
              <w:rPr>
                <w:rFonts w:eastAsiaTheme="minorEastAsia"/>
                <w:b/>
                <w:lang w:eastAsia="zh-CN"/>
              </w:rPr>
              <w:t>re-R18 UE</w:t>
            </w:r>
          </w:p>
        </w:tc>
        <w:tc>
          <w:tcPr>
            <w:tcW w:w="1462" w:type="dxa"/>
            <w:shd w:val="clear" w:color="auto" w:fill="E2EFD9" w:themeFill="accent6" w:themeFillTint="33"/>
          </w:tcPr>
          <w:p w14:paraId="0FE7AB53" w14:textId="62028F63" w:rsidR="00F20934" w:rsidRPr="00C71D2E" w:rsidRDefault="00F20934" w:rsidP="009F464E">
            <w:pPr>
              <w:rPr>
                <w:rFonts w:eastAsiaTheme="minorEastAsia"/>
                <w:lang w:eastAsia="zh-CN"/>
              </w:rPr>
            </w:pPr>
            <w:r>
              <w:rPr>
                <w:rFonts w:eastAsiaTheme="minorEastAsia"/>
                <w:lang w:eastAsia="zh-CN"/>
              </w:rPr>
              <w:t>No</w:t>
            </w:r>
          </w:p>
        </w:tc>
        <w:tc>
          <w:tcPr>
            <w:tcW w:w="1462" w:type="dxa"/>
            <w:shd w:val="clear" w:color="auto" w:fill="E2EFD9" w:themeFill="accent6" w:themeFillTint="33"/>
          </w:tcPr>
          <w:p w14:paraId="45A43FB5" w14:textId="0D765BE6" w:rsidR="00F20934" w:rsidRPr="00C71D2E" w:rsidRDefault="00F20934" w:rsidP="009F464E">
            <w:pPr>
              <w:rPr>
                <w:rFonts w:eastAsiaTheme="minorEastAsia"/>
                <w:lang w:eastAsia="zh-CN"/>
              </w:rPr>
            </w:pPr>
            <w:r w:rsidRPr="00C71D2E">
              <w:rPr>
                <w:rFonts w:eastAsiaTheme="minorEastAsia" w:hint="eastAsia"/>
                <w:lang w:eastAsia="zh-CN"/>
              </w:rPr>
              <w:t>N</w:t>
            </w:r>
            <w:r w:rsidRPr="00C71D2E">
              <w:rPr>
                <w:rFonts w:eastAsiaTheme="minorEastAsia"/>
                <w:lang w:eastAsia="zh-CN"/>
              </w:rPr>
              <w:t>o</w:t>
            </w:r>
          </w:p>
        </w:tc>
        <w:tc>
          <w:tcPr>
            <w:tcW w:w="1462" w:type="dxa"/>
            <w:shd w:val="clear" w:color="auto" w:fill="E2EFD9" w:themeFill="accent6" w:themeFillTint="33"/>
          </w:tcPr>
          <w:p w14:paraId="482BAD30" w14:textId="1BC20D4B" w:rsidR="00F20934" w:rsidRPr="00C71D2E" w:rsidRDefault="00F20934" w:rsidP="009F464E">
            <w:pPr>
              <w:rPr>
                <w:rFonts w:eastAsiaTheme="minorEastAsia"/>
                <w:lang w:eastAsia="zh-CN"/>
              </w:rPr>
            </w:pPr>
            <w:r w:rsidRPr="00C71D2E">
              <w:rPr>
                <w:rFonts w:eastAsiaTheme="minorEastAsia" w:hint="eastAsia"/>
                <w:lang w:eastAsia="zh-CN"/>
              </w:rPr>
              <w:t>N</w:t>
            </w:r>
            <w:r w:rsidRPr="00C71D2E">
              <w:rPr>
                <w:rFonts w:eastAsiaTheme="minorEastAsia"/>
                <w:lang w:eastAsia="zh-CN"/>
              </w:rPr>
              <w:t>o</w:t>
            </w:r>
          </w:p>
        </w:tc>
        <w:tc>
          <w:tcPr>
            <w:tcW w:w="1228" w:type="dxa"/>
            <w:shd w:val="clear" w:color="auto" w:fill="E2EFD9" w:themeFill="accent6" w:themeFillTint="33"/>
          </w:tcPr>
          <w:p w14:paraId="4F3D868E" w14:textId="4C5AAF34" w:rsidR="00F20934" w:rsidRPr="00C71D2E" w:rsidRDefault="00F20934" w:rsidP="009F464E">
            <w:pPr>
              <w:rPr>
                <w:rFonts w:eastAsiaTheme="minorEastAsia"/>
                <w:lang w:eastAsia="zh-CN"/>
              </w:rPr>
            </w:pPr>
            <w:r>
              <w:rPr>
                <w:rFonts w:eastAsiaTheme="minorEastAsia" w:hint="eastAsia"/>
                <w:lang w:eastAsia="zh-CN"/>
              </w:rPr>
              <w:t>N</w:t>
            </w:r>
            <w:r>
              <w:rPr>
                <w:rFonts w:eastAsiaTheme="minorEastAsia"/>
                <w:lang w:eastAsia="zh-CN"/>
              </w:rPr>
              <w:t>o</w:t>
            </w:r>
          </w:p>
        </w:tc>
      </w:tr>
      <w:tr w:rsidR="00F20934" w14:paraId="49C50A99" w14:textId="065FE023" w:rsidTr="00A76654">
        <w:tc>
          <w:tcPr>
            <w:tcW w:w="988" w:type="dxa"/>
            <w:vMerge/>
          </w:tcPr>
          <w:p w14:paraId="1D14846D" w14:textId="77777777" w:rsidR="00F20934" w:rsidRDefault="00F20934" w:rsidP="00770B25">
            <w:pPr>
              <w:rPr>
                <w:rFonts w:eastAsiaTheme="minorEastAsia"/>
                <w:b/>
                <w:lang w:eastAsia="zh-CN"/>
              </w:rPr>
            </w:pPr>
          </w:p>
        </w:tc>
        <w:tc>
          <w:tcPr>
            <w:tcW w:w="1567" w:type="dxa"/>
            <w:shd w:val="clear" w:color="auto" w:fill="FBE4D5" w:themeFill="accent2" w:themeFillTint="33"/>
          </w:tcPr>
          <w:p w14:paraId="2B342F93" w14:textId="27B65AFA" w:rsidR="00F20934" w:rsidRPr="00770B25" w:rsidRDefault="00F20934" w:rsidP="00770B25">
            <w:pPr>
              <w:rPr>
                <w:rFonts w:eastAsiaTheme="minorEastAsia"/>
                <w:b/>
                <w:lang w:eastAsia="zh-CN"/>
              </w:rPr>
            </w:pPr>
            <w:r w:rsidRPr="00770B25">
              <w:rPr>
                <w:rFonts w:eastAsiaTheme="minorEastAsia" w:hint="eastAsia"/>
                <w:b/>
                <w:lang w:eastAsia="zh-CN"/>
              </w:rPr>
              <w:t>R</w:t>
            </w:r>
            <w:r w:rsidRPr="00770B25">
              <w:rPr>
                <w:rFonts w:eastAsiaTheme="minorEastAsia"/>
                <w:b/>
                <w:lang w:eastAsia="zh-CN"/>
              </w:rPr>
              <w:t>18 UE</w:t>
            </w:r>
          </w:p>
        </w:tc>
        <w:tc>
          <w:tcPr>
            <w:tcW w:w="1462" w:type="dxa"/>
            <w:shd w:val="clear" w:color="auto" w:fill="FBE4D5" w:themeFill="accent2" w:themeFillTint="33"/>
          </w:tcPr>
          <w:p w14:paraId="3729064A" w14:textId="45D80FB1" w:rsidR="00F20934" w:rsidRPr="00C71D2E" w:rsidRDefault="00F20934" w:rsidP="00770B25">
            <w:pPr>
              <w:rPr>
                <w:rFonts w:eastAsiaTheme="minorEastAsia"/>
                <w:lang w:eastAsia="zh-CN"/>
              </w:rPr>
            </w:pPr>
            <w:r w:rsidRPr="00C71D2E">
              <w:rPr>
                <w:rFonts w:eastAsiaTheme="minorEastAsia"/>
                <w:lang w:eastAsia="zh-CN"/>
              </w:rPr>
              <w:t>Yes, TS</w:t>
            </w:r>
            <w:r w:rsidRPr="00C363B0">
              <w:rPr>
                <w:rFonts w:eastAsiaTheme="minorEastAsia"/>
                <w:color w:val="00B050"/>
                <w:lang w:eastAsia="zh-CN"/>
              </w:rPr>
              <w:t>38.331</w:t>
            </w:r>
          </w:p>
        </w:tc>
        <w:tc>
          <w:tcPr>
            <w:tcW w:w="1462" w:type="dxa"/>
            <w:shd w:val="clear" w:color="auto" w:fill="FBE4D5" w:themeFill="accent2" w:themeFillTint="33"/>
          </w:tcPr>
          <w:p w14:paraId="3BE323AB" w14:textId="51195F6E" w:rsidR="00F20934" w:rsidRPr="00C71D2E" w:rsidRDefault="00F20934" w:rsidP="00770B25">
            <w:pPr>
              <w:rPr>
                <w:rFonts w:eastAsiaTheme="minorEastAsia"/>
                <w:lang w:eastAsia="zh-CN"/>
              </w:rPr>
            </w:pPr>
            <w:r w:rsidRPr="00C71D2E">
              <w:rPr>
                <w:rFonts w:eastAsiaTheme="minorEastAsia" w:hint="eastAsia"/>
                <w:lang w:eastAsia="zh-CN"/>
              </w:rPr>
              <w:t>N</w:t>
            </w:r>
            <w:r w:rsidRPr="00C71D2E">
              <w:rPr>
                <w:rFonts w:eastAsiaTheme="minorEastAsia"/>
                <w:lang w:eastAsia="zh-CN"/>
              </w:rPr>
              <w:t>o</w:t>
            </w:r>
          </w:p>
        </w:tc>
        <w:tc>
          <w:tcPr>
            <w:tcW w:w="1462" w:type="dxa"/>
            <w:shd w:val="clear" w:color="auto" w:fill="FBE4D5" w:themeFill="accent2" w:themeFillTint="33"/>
          </w:tcPr>
          <w:p w14:paraId="00048DEA" w14:textId="17B9AB12" w:rsidR="00F20934" w:rsidRPr="00C71D2E" w:rsidRDefault="00F20934" w:rsidP="00770B25">
            <w:pPr>
              <w:rPr>
                <w:rFonts w:eastAsiaTheme="minorEastAsia"/>
                <w:lang w:eastAsia="zh-CN"/>
              </w:rPr>
            </w:pPr>
            <w:r w:rsidRPr="00C71D2E">
              <w:rPr>
                <w:rFonts w:eastAsiaTheme="minorEastAsia" w:hint="eastAsia"/>
                <w:lang w:eastAsia="zh-CN"/>
              </w:rPr>
              <w:t>N</w:t>
            </w:r>
            <w:r w:rsidRPr="00C71D2E">
              <w:rPr>
                <w:rFonts w:eastAsiaTheme="minorEastAsia"/>
                <w:lang w:eastAsia="zh-CN"/>
              </w:rPr>
              <w:t>o</w:t>
            </w:r>
          </w:p>
        </w:tc>
        <w:tc>
          <w:tcPr>
            <w:tcW w:w="1228" w:type="dxa"/>
            <w:shd w:val="clear" w:color="auto" w:fill="FBE4D5" w:themeFill="accent2" w:themeFillTint="33"/>
          </w:tcPr>
          <w:p w14:paraId="27265D6F" w14:textId="79CB6E13" w:rsidR="00F20934" w:rsidRPr="00C71D2E" w:rsidRDefault="00F20934" w:rsidP="00770B25">
            <w:pPr>
              <w:rPr>
                <w:rFonts w:eastAsiaTheme="minorEastAsia"/>
                <w:lang w:eastAsia="zh-CN"/>
              </w:rPr>
            </w:pPr>
            <w:r>
              <w:rPr>
                <w:rFonts w:eastAsiaTheme="minorEastAsia" w:hint="eastAsia"/>
                <w:lang w:eastAsia="zh-CN"/>
              </w:rPr>
              <w:t>N</w:t>
            </w:r>
            <w:r>
              <w:rPr>
                <w:rFonts w:eastAsiaTheme="minorEastAsia"/>
                <w:lang w:eastAsia="zh-CN"/>
              </w:rPr>
              <w:t>o</w:t>
            </w:r>
          </w:p>
        </w:tc>
      </w:tr>
      <w:tr w:rsidR="00F20934" w14:paraId="6B15FB9C" w14:textId="05DB2014" w:rsidTr="00A76654">
        <w:tc>
          <w:tcPr>
            <w:tcW w:w="988" w:type="dxa"/>
            <w:vMerge w:val="restart"/>
          </w:tcPr>
          <w:p w14:paraId="7C8318D5" w14:textId="4DF6688F" w:rsidR="00F20934" w:rsidRDefault="00F20934" w:rsidP="00770B25">
            <w:pPr>
              <w:rPr>
                <w:rFonts w:eastAsiaTheme="minorEastAsia"/>
                <w:b/>
                <w:lang w:eastAsia="zh-CN"/>
              </w:rPr>
            </w:pPr>
            <w:r>
              <w:rPr>
                <w:rFonts w:eastAsiaTheme="minorEastAsia"/>
                <w:b/>
                <w:lang w:eastAsia="zh-CN"/>
              </w:rPr>
              <w:t>NG</w:t>
            </w:r>
            <w:r>
              <w:rPr>
                <w:rFonts w:eastAsiaTheme="minorEastAsia" w:hint="eastAsia"/>
                <w:b/>
                <w:lang w:eastAsia="zh-CN"/>
              </w:rPr>
              <w:t>E</w:t>
            </w:r>
            <w:r>
              <w:rPr>
                <w:rFonts w:eastAsiaTheme="minorEastAsia"/>
                <w:b/>
                <w:lang w:eastAsia="zh-CN"/>
              </w:rPr>
              <w:t>N-DC</w:t>
            </w:r>
          </w:p>
        </w:tc>
        <w:tc>
          <w:tcPr>
            <w:tcW w:w="1567" w:type="dxa"/>
            <w:shd w:val="clear" w:color="auto" w:fill="E2EFD9" w:themeFill="accent6" w:themeFillTint="33"/>
          </w:tcPr>
          <w:p w14:paraId="243BE995" w14:textId="39AE59F6" w:rsidR="00F20934" w:rsidRPr="00770B25" w:rsidRDefault="00F20934" w:rsidP="00770B25">
            <w:pPr>
              <w:rPr>
                <w:rFonts w:eastAsiaTheme="minorEastAsia"/>
                <w:b/>
                <w:lang w:eastAsia="zh-CN"/>
              </w:rPr>
            </w:pPr>
            <w:r w:rsidRPr="00770B25">
              <w:rPr>
                <w:rFonts w:eastAsiaTheme="minorEastAsia" w:hint="eastAsia"/>
                <w:b/>
                <w:lang w:eastAsia="zh-CN"/>
              </w:rPr>
              <w:t>P</w:t>
            </w:r>
            <w:r w:rsidRPr="00770B25">
              <w:rPr>
                <w:rFonts w:eastAsiaTheme="minorEastAsia"/>
                <w:b/>
                <w:lang w:eastAsia="zh-CN"/>
              </w:rPr>
              <w:t>re-R18 UE</w:t>
            </w:r>
          </w:p>
        </w:tc>
        <w:tc>
          <w:tcPr>
            <w:tcW w:w="1462" w:type="dxa"/>
            <w:shd w:val="clear" w:color="auto" w:fill="E2EFD9" w:themeFill="accent6" w:themeFillTint="33"/>
          </w:tcPr>
          <w:p w14:paraId="4C5CABBF" w14:textId="18B28B8C" w:rsidR="00F20934" w:rsidRPr="00C71D2E" w:rsidRDefault="00F20934" w:rsidP="00770B25">
            <w:pPr>
              <w:rPr>
                <w:rFonts w:eastAsiaTheme="minorEastAsia"/>
                <w:lang w:eastAsia="zh-CN"/>
              </w:rPr>
            </w:pPr>
            <w:r>
              <w:rPr>
                <w:rFonts w:eastAsiaTheme="minorEastAsia"/>
                <w:lang w:eastAsia="zh-CN"/>
              </w:rPr>
              <w:t>No</w:t>
            </w:r>
          </w:p>
        </w:tc>
        <w:tc>
          <w:tcPr>
            <w:tcW w:w="1462" w:type="dxa"/>
            <w:shd w:val="clear" w:color="auto" w:fill="E2EFD9" w:themeFill="accent6" w:themeFillTint="33"/>
          </w:tcPr>
          <w:p w14:paraId="1A35AEB5" w14:textId="516F69EC" w:rsidR="00F20934" w:rsidRPr="00C71D2E" w:rsidRDefault="00F20934" w:rsidP="00770B25">
            <w:pPr>
              <w:rPr>
                <w:rFonts w:eastAsiaTheme="minorEastAsia"/>
                <w:lang w:eastAsia="zh-CN"/>
              </w:rPr>
            </w:pPr>
            <w:r w:rsidRPr="00C71D2E">
              <w:rPr>
                <w:rFonts w:eastAsiaTheme="minorEastAsia" w:hint="eastAsia"/>
                <w:lang w:eastAsia="zh-CN"/>
              </w:rPr>
              <w:t>N</w:t>
            </w:r>
            <w:r w:rsidRPr="00C71D2E">
              <w:rPr>
                <w:rFonts w:eastAsiaTheme="minorEastAsia"/>
                <w:lang w:eastAsia="zh-CN"/>
              </w:rPr>
              <w:t>o</w:t>
            </w:r>
          </w:p>
        </w:tc>
        <w:tc>
          <w:tcPr>
            <w:tcW w:w="1462" w:type="dxa"/>
            <w:shd w:val="clear" w:color="auto" w:fill="E2EFD9" w:themeFill="accent6" w:themeFillTint="33"/>
          </w:tcPr>
          <w:p w14:paraId="66C04C91" w14:textId="0B9084C3" w:rsidR="00F20934" w:rsidRPr="00C71D2E" w:rsidRDefault="00F20934" w:rsidP="00770B25">
            <w:pPr>
              <w:rPr>
                <w:rFonts w:eastAsiaTheme="minorEastAsia"/>
                <w:lang w:eastAsia="zh-CN"/>
              </w:rPr>
            </w:pPr>
            <w:r w:rsidRPr="00C71D2E">
              <w:rPr>
                <w:rFonts w:eastAsiaTheme="minorEastAsia" w:hint="eastAsia"/>
                <w:lang w:eastAsia="zh-CN"/>
              </w:rPr>
              <w:t>Y</w:t>
            </w:r>
            <w:r w:rsidRPr="00C71D2E">
              <w:rPr>
                <w:rFonts w:eastAsiaTheme="minorEastAsia"/>
                <w:lang w:eastAsia="zh-CN"/>
              </w:rPr>
              <w:t>es, TS</w:t>
            </w:r>
            <w:r w:rsidRPr="00C363B0">
              <w:rPr>
                <w:rFonts w:eastAsiaTheme="minorEastAsia"/>
                <w:color w:val="FF0000"/>
                <w:lang w:eastAsia="zh-CN"/>
              </w:rPr>
              <w:t>36.300</w:t>
            </w:r>
          </w:p>
        </w:tc>
        <w:tc>
          <w:tcPr>
            <w:tcW w:w="1228" w:type="dxa"/>
            <w:shd w:val="clear" w:color="auto" w:fill="E2EFD9" w:themeFill="accent6" w:themeFillTint="33"/>
          </w:tcPr>
          <w:p w14:paraId="426A4DF2" w14:textId="2E48615A" w:rsidR="00F20934" w:rsidRPr="00C71D2E" w:rsidRDefault="00F20934" w:rsidP="00770B25">
            <w:pPr>
              <w:rPr>
                <w:rFonts w:eastAsiaTheme="minorEastAsia"/>
                <w:lang w:eastAsia="zh-CN"/>
              </w:rPr>
            </w:pPr>
            <w:r>
              <w:rPr>
                <w:rFonts w:eastAsiaTheme="minorEastAsia" w:hint="eastAsia"/>
                <w:lang w:eastAsia="zh-CN"/>
              </w:rPr>
              <w:t>N</w:t>
            </w:r>
            <w:r>
              <w:rPr>
                <w:rFonts w:eastAsiaTheme="minorEastAsia"/>
                <w:lang w:eastAsia="zh-CN"/>
              </w:rPr>
              <w:t>o</w:t>
            </w:r>
          </w:p>
        </w:tc>
      </w:tr>
      <w:tr w:rsidR="00F20934" w14:paraId="3D802899" w14:textId="033D1CFA" w:rsidTr="00A76654">
        <w:tc>
          <w:tcPr>
            <w:tcW w:w="988" w:type="dxa"/>
            <w:vMerge/>
          </w:tcPr>
          <w:p w14:paraId="7868F6C8" w14:textId="77777777" w:rsidR="00F20934" w:rsidRDefault="00F20934" w:rsidP="00770B25">
            <w:pPr>
              <w:rPr>
                <w:rFonts w:eastAsiaTheme="minorEastAsia"/>
                <w:b/>
                <w:lang w:eastAsia="zh-CN"/>
              </w:rPr>
            </w:pPr>
          </w:p>
        </w:tc>
        <w:tc>
          <w:tcPr>
            <w:tcW w:w="1567" w:type="dxa"/>
            <w:shd w:val="clear" w:color="auto" w:fill="FBE4D5" w:themeFill="accent2" w:themeFillTint="33"/>
          </w:tcPr>
          <w:p w14:paraId="6DD05E80" w14:textId="70BE1139" w:rsidR="00F20934" w:rsidRPr="00770B25" w:rsidRDefault="00F20934" w:rsidP="00770B25">
            <w:pPr>
              <w:rPr>
                <w:rFonts w:eastAsiaTheme="minorEastAsia"/>
                <w:b/>
                <w:lang w:eastAsia="zh-CN"/>
              </w:rPr>
            </w:pPr>
            <w:r w:rsidRPr="00770B25">
              <w:rPr>
                <w:rFonts w:eastAsiaTheme="minorEastAsia" w:hint="eastAsia"/>
                <w:b/>
                <w:lang w:eastAsia="zh-CN"/>
              </w:rPr>
              <w:t>R</w:t>
            </w:r>
            <w:r w:rsidRPr="00770B25">
              <w:rPr>
                <w:rFonts w:eastAsiaTheme="minorEastAsia"/>
                <w:b/>
                <w:lang w:eastAsia="zh-CN"/>
              </w:rPr>
              <w:t>18 UE</w:t>
            </w:r>
          </w:p>
        </w:tc>
        <w:tc>
          <w:tcPr>
            <w:tcW w:w="1462" w:type="dxa"/>
            <w:shd w:val="clear" w:color="auto" w:fill="FBE4D5" w:themeFill="accent2" w:themeFillTint="33"/>
          </w:tcPr>
          <w:p w14:paraId="6DC63A7A" w14:textId="76825970" w:rsidR="00F20934" w:rsidRPr="00C71D2E" w:rsidRDefault="00F20934" w:rsidP="00770B25">
            <w:pPr>
              <w:rPr>
                <w:rFonts w:eastAsiaTheme="minorEastAsia"/>
                <w:lang w:eastAsia="zh-CN"/>
              </w:rPr>
            </w:pPr>
            <w:r w:rsidRPr="00C71D2E">
              <w:rPr>
                <w:rFonts w:eastAsiaTheme="minorEastAsia"/>
                <w:lang w:eastAsia="zh-CN"/>
              </w:rPr>
              <w:t>Yes, TS</w:t>
            </w:r>
            <w:r w:rsidRPr="00C363B0">
              <w:rPr>
                <w:rFonts w:eastAsiaTheme="minorEastAsia"/>
                <w:color w:val="FF0000"/>
                <w:lang w:eastAsia="zh-CN"/>
              </w:rPr>
              <w:t>36.331</w:t>
            </w:r>
          </w:p>
        </w:tc>
        <w:tc>
          <w:tcPr>
            <w:tcW w:w="1462" w:type="dxa"/>
            <w:shd w:val="clear" w:color="auto" w:fill="FBE4D5" w:themeFill="accent2" w:themeFillTint="33"/>
          </w:tcPr>
          <w:p w14:paraId="68BE3C66" w14:textId="3529AC00" w:rsidR="00F20934" w:rsidRPr="00C71D2E" w:rsidRDefault="00F20934" w:rsidP="00770B25">
            <w:pPr>
              <w:rPr>
                <w:rFonts w:eastAsiaTheme="minorEastAsia"/>
                <w:lang w:eastAsia="zh-CN"/>
              </w:rPr>
            </w:pPr>
            <w:r w:rsidRPr="00C71D2E">
              <w:rPr>
                <w:rFonts w:eastAsiaTheme="minorEastAsia" w:hint="eastAsia"/>
                <w:lang w:eastAsia="zh-CN"/>
              </w:rPr>
              <w:t>N</w:t>
            </w:r>
            <w:r w:rsidRPr="00C71D2E">
              <w:rPr>
                <w:rFonts w:eastAsiaTheme="minorEastAsia"/>
                <w:lang w:eastAsia="zh-CN"/>
              </w:rPr>
              <w:t>o</w:t>
            </w:r>
          </w:p>
        </w:tc>
        <w:tc>
          <w:tcPr>
            <w:tcW w:w="1462" w:type="dxa"/>
            <w:shd w:val="clear" w:color="auto" w:fill="FBE4D5" w:themeFill="accent2" w:themeFillTint="33"/>
          </w:tcPr>
          <w:p w14:paraId="198925E9" w14:textId="28CB386E" w:rsidR="00F20934" w:rsidRPr="00C71D2E" w:rsidRDefault="00F20934" w:rsidP="00770B25">
            <w:pPr>
              <w:rPr>
                <w:rFonts w:eastAsiaTheme="minorEastAsia"/>
                <w:lang w:eastAsia="zh-CN"/>
              </w:rPr>
            </w:pPr>
            <w:r w:rsidRPr="00C71D2E">
              <w:rPr>
                <w:rFonts w:eastAsiaTheme="minorEastAsia" w:hint="eastAsia"/>
                <w:lang w:eastAsia="zh-CN"/>
              </w:rPr>
              <w:t>Y</w:t>
            </w:r>
            <w:r w:rsidRPr="00C71D2E">
              <w:rPr>
                <w:rFonts w:eastAsiaTheme="minorEastAsia"/>
                <w:lang w:eastAsia="zh-CN"/>
              </w:rPr>
              <w:t>es, TS</w:t>
            </w:r>
            <w:r w:rsidRPr="00C363B0">
              <w:rPr>
                <w:rFonts w:eastAsiaTheme="minorEastAsia"/>
                <w:color w:val="FF0000"/>
                <w:lang w:eastAsia="zh-CN"/>
              </w:rPr>
              <w:t>36.300</w:t>
            </w:r>
          </w:p>
        </w:tc>
        <w:tc>
          <w:tcPr>
            <w:tcW w:w="1228" w:type="dxa"/>
            <w:shd w:val="clear" w:color="auto" w:fill="FBE4D5" w:themeFill="accent2" w:themeFillTint="33"/>
          </w:tcPr>
          <w:p w14:paraId="5A8D510D" w14:textId="7E9206D9" w:rsidR="00F20934" w:rsidRPr="00C71D2E" w:rsidRDefault="00F20934" w:rsidP="00770B25">
            <w:pPr>
              <w:rPr>
                <w:rFonts w:eastAsiaTheme="minorEastAsia"/>
                <w:lang w:eastAsia="zh-CN"/>
              </w:rPr>
            </w:pPr>
            <w:r>
              <w:rPr>
                <w:rFonts w:eastAsiaTheme="minorEastAsia" w:hint="eastAsia"/>
                <w:lang w:eastAsia="zh-CN"/>
              </w:rPr>
              <w:t>N</w:t>
            </w:r>
            <w:r>
              <w:rPr>
                <w:rFonts w:eastAsiaTheme="minorEastAsia"/>
                <w:lang w:eastAsia="zh-CN"/>
              </w:rPr>
              <w:t>o</w:t>
            </w:r>
          </w:p>
        </w:tc>
      </w:tr>
      <w:tr w:rsidR="00F20934" w14:paraId="67B3F4D5" w14:textId="7A6B3C55" w:rsidTr="00A76654">
        <w:tc>
          <w:tcPr>
            <w:tcW w:w="988" w:type="dxa"/>
            <w:vMerge w:val="restart"/>
          </w:tcPr>
          <w:p w14:paraId="45628190" w14:textId="66921E60" w:rsidR="00F20934" w:rsidRDefault="00F20934" w:rsidP="00770B25">
            <w:pPr>
              <w:rPr>
                <w:rFonts w:eastAsiaTheme="minorEastAsia"/>
                <w:b/>
                <w:lang w:eastAsia="zh-CN"/>
              </w:rPr>
            </w:pPr>
            <w:r>
              <w:rPr>
                <w:rFonts w:eastAsiaTheme="minorEastAsia" w:hint="eastAsia"/>
                <w:b/>
                <w:lang w:eastAsia="zh-CN"/>
              </w:rPr>
              <w:t>E</w:t>
            </w:r>
            <w:r>
              <w:rPr>
                <w:rFonts w:eastAsiaTheme="minorEastAsia"/>
                <w:b/>
                <w:lang w:eastAsia="zh-CN"/>
              </w:rPr>
              <w:t>N-DC</w:t>
            </w:r>
          </w:p>
        </w:tc>
        <w:tc>
          <w:tcPr>
            <w:tcW w:w="1567" w:type="dxa"/>
            <w:shd w:val="clear" w:color="auto" w:fill="E2EFD9" w:themeFill="accent6" w:themeFillTint="33"/>
          </w:tcPr>
          <w:p w14:paraId="310D2FED" w14:textId="055A0116" w:rsidR="00F20934" w:rsidRPr="00770B25" w:rsidRDefault="00F20934" w:rsidP="00770B25">
            <w:pPr>
              <w:rPr>
                <w:rFonts w:eastAsiaTheme="minorEastAsia"/>
                <w:b/>
                <w:lang w:eastAsia="zh-CN"/>
              </w:rPr>
            </w:pPr>
            <w:r w:rsidRPr="00770B25">
              <w:rPr>
                <w:rFonts w:eastAsiaTheme="minorEastAsia" w:hint="eastAsia"/>
                <w:b/>
                <w:lang w:eastAsia="zh-CN"/>
              </w:rPr>
              <w:t>P</w:t>
            </w:r>
            <w:r w:rsidRPr="00770B25">
              <w:rPr>
                <w:rFonts w:eastAsiaTheme="minorEastAsia"/>
                <w:b/>
                <w:lang w:eastAsia="zh-CN"/>
              </w:rPr>
              <w:t>re-R18 UE</w:t>
            </w:r>
          </w:p>
        </w:tc>
        <w:tc>
          <w:tcPr>
            <w:tcW w:w="1462" w:type="dxa"/>
            <w:shd w:val="clear" w:color="auto" w:fill="E2EFD9" w:themeFill="accent6" w:themeFillTint="33"/>
          </w:tcPr>
          <w:p w14:paraId="6F114EBF" w14:textId="5F17D800" w:rsidR="00F20934" w:rsidRPr="00C71D2E" w:rsidRDefault="00F20934" w:rsidP="00770B25">
            <w:pPr>
              <w:rPr>
                <w:rFonts w:eastAsiaTheme="minorEastAsia"/>
                <w:lang w:eastAsia="zh-CN"/>
              </w:rPr>
            </w:pPr>
            <w:r>
              <w:rPr>
                <w:rFonts w:eastAsiaTheme="minorEastAsia"/>
                <w:lang w:eastAsia="zh-CN"/>
              </w:rPr>
              <w:t>No</w:t>
            </w:r>
          </w:p>
        </w:tc>
        <w:tc>
          <w:tcPr>
            <w:tcW w:w="1462" w:type="dxa"/>
            <w:shd w:val="clear" w:color="auto" w:fill="E2EFD9" w:themeFill="accent6" w:themeFillTint="33"/>
          </w:tcPr>
          <w:p w14:paraId="0606E2A3" w14:textId="4EBB5A16" w:rsidR="00F20934" w:rsidRPr="00C71D2E" w:rsidRDefault="00F20934" w:rsidP="00770B25">
            <w:pPr>
              <w:rPr>
                <w:rFonts w:eastAsiaTheme="minorEastAsia"/>
                <w:lang w:eastAsia="zh-CN"/>
              </w:rPr>
            </w:pPr>
            <w:r w:rsidRPr="00C71D2E">
              <w:rPr>
                <w:rFonts w:eastAsiaTheme="minorEastAsia"/>
                <w:lang w:eastAsia="zh-CN"/>
              </w:rPr>
              <w:t>Yes, TS</w:t>
            </w:r>
            <w:r w:rsidRPr="00C363B0">
              <w:rPr>
                <w:rFonts w:eastAsiaTheme="minorEastAsia"/>
                <w:color w:val="FF0000"/>
                <w:lang w:eastAsia="zh-CN"/>
              </w:rPr>
              <w:t>36.423</w:t>
            </w:r>
          </w:p>
        </w:tc>
        <w:tc>
          <w:tcPr>
            <w:tcW w:w="1462" w:type="dxa"/>
            <w:shd w:val="clear" w:color="auto" w:fill="E2EFD9" w:themeFill="accent6" w:themeFillTint="33"/>
          </w:tcPr>
          <w:p w14:paraId="7501A41E" w14:textId="4241DC0B" w:rsidR="00F20934" w:rsidRPr="00C71D2E" w:rsidRDefault="00F20934" w:rsidP="00770B25">
            <w:pPr>
              <w:rPr>
                <w:rFonts w:eastAsiaTheme="minorEastAsia"/>
                <w:lang w:eastAsia="zh-CN"/>
              </w:rPr>
            </w:pPr>
            <w:r w:rsidRPr="00C71D2E">
              <w:rPr>
                <w:rFonts w:eastAsiaTheme="minorEastAsia" w:hint="eastAsia"/>
                <w:lang w:eastAsia="zh-CN"/>
              </w:rPr>
              <w:t>Y</w:t>
            </w:r>
            <w:r w:rsidRPr="00C71D2E">
              <w:rPr>
                <w:rFonts w:eastAsiaTheme="minorEastAsia"/>
                <w:lang w:eastAsia="zh-CN"/>
              </w:rPr>
              <w:t>es, TS</w:t>
            </w:r>
            <w:r w:rsidRPr="00C363B0">
              <w:rPr>
                <w:rFonts w:eastAsiaTheme="minorEastAsia"/>
                <w:color w:val="FF0000"/>
                <w:lang w:eastAsia="zh-CN"/>
              </w:rPr>
              <w:t>36.300</w:t>
            </w:r>
          </w:p>
        </w:tc>
        <w:tc>
          <w:tcPr>
            <w:tcW w:w="1228" w:type="dxa"/>
            <w:shd w:val="clear" w:color="auto" w:fill="E2EFD9" w:themeFill="accent6" w:themeFillTint="33"/>
          </w:tcPr>
          <w:p w14:paraId="7EF68D33" w14:textId="20A687A0" w:rsidR="00F20934" w:rsidRPr="00C71D2E" w:rsidRDefault="00F20934" w:rsidP="00770B25">
            <w:pPr>
              <w:rPr>
                <w:rFonts w:eastAsiaTheme="minorEastAsia"/>
                <w:lang w:eastAsia="zh-CN"/>
              </w:rPr>
            </w:pPr>
            <w:r>
              <w:rPr>
                <w:rFonts w:eastAsiaTheme="minorEastAsia"/>
                <w:lang w:eastAsia="zh-CN"/>
              </w:rPr>
              <w:t>No</w:t>
            </w:r>
          </w:p>
        </w:tc>
      </w:tr>
      <w:tr w:rsidR="00F20934" w14:paraId="3C78E076" w14:textId="5393D556" w:rsidTr="00A76654">
        <w:tc>
          <w:tcPr>
            <w:tcW w:w="988" w:type="dxa"/>
            <w:vMerge/>
          </w:tcPr>
          <w:p w14:paraId="667F799B" w14:textId="77777777" w:rsidR="00F20934" w:rsidRDefault="00F20934" w:rsidP="00770B25">
            <w:pPr>
              <w:rPr>
                <w:rFonts w:eastAsiaTheme="minorEastAsia"/>
                <w:b/>
                <w:lang w:eastAsia="zh-CN"/>
              </w:rPr>
            </w:pPr>
          </w:p>
        </w:tc>
        <w:tc>
          <w:tcPr>
            <w:tcW w:w="1567" w:type="dxa"/>
            <w:shd w:val="clear" w:color="auto" w:fill="FBE4D5" w:themeFill="accent2" w:themeFillTint="33"/>
          </w:tcPr>
          <w:p w14:paraId="43691357" w14:textId="68E84B02" w:rsidR="00F20934" w:rsidRPr="00770B25" w:rsidRDefault="00F20934" w:rsidP="00770B25">
            <w:pPr>
              <w:rPr>
                <w:rFonts w:eastAsiaTheme="minorEastAsia"/>
                <w:b/>
                <w:lang w:eastAsia="zh-CN"/>
              </w:rPr>
            </w:pPr>
            <w:r w:rsidRPr="00770B25">
              <w:rPr>
                <w:rFonts w:eastAsiaTheme="minorEastAsia" w:hint="eastAsia"/>
                <w:b/>
                <w:lang w:eastAsia="zh-CN"/>
              </w:rPr>
              <w:t>R</w:t>
            </w:r>
            <w:r w:rsidRPr="00770B25">
              <w:rPr>
                <w:rFonts w:eastAsiaTheme="minorEastAsia"/>
                <w:b/>
                <w:lang w:eastAsia="zh-CN"/>
              </w:rPr>
              <w:t>18 UE</w:t>
            </w:r>
          </w:p>
        </w:tc>
        <w:tc>
          <w:tcPr>
            <w:tcW w:w="1462" w:type="dxa"/>
            <w:shd w:val="clear" w:color="auto" w:fill="FBE4D5" w:themeFill="accent2" w:themeFillTint="33"/>
          </w:tcPr>
          <w:p w14:paraId="3117B6E4" w14:textId="01AE0E4F" w:rsidR="00F20934" w:rsidRPr="00C71D2E" w:rsidRDefault="00F20934" w:rsidP="00770B25">
            <w:pPr>
              <w:rPr>
                <w:rFonts w:eastAsiaTheme="minorEastAsia"/>
                <w:lang w:eastAsia="zh-CN"/>
              </w:rPr>
            </w:pPr>
            <w:r w:rsidRPr="00C71D2E">
              <w:rPr>
                <w:rFonts w:eastAsiaTheme="minorEastAsia"/>
                <w:lang w:eastAsia="zh-CN"/>
              </w:rPr>
              <w:t>Yes, TS</w:t>
            </w:r>
            <w:r w:rsidRPr="00C363B0">
              <w:rPr>
                <w:rFonts w:eastAsiaTheme="minorEastAsia"/>
                <w:color w:val="FF0000"/>
                <w:lang w:eastAsia="zh-CN"/>
              </w:rPr>
              <w:t>36.331</w:t>
            </w:r>
          </w:p>
        </w:tc>
        <w:tc>
          <w:tcPr>
            <w:tcW w:w="1462" w:type="dxa"/>
            <w:shd w:val="clear" w:color="auto" w:fill="FBE4D5" w:themeFill="accent2" w:themeFillTint="33"/>
          </w:tcPr>
          <w:p w14:paraId="75D00AD6" w14:textId="6A79C3F9" w:rsidR="00F20934" w:rsidRPr="00C71D2E" w:rsidRDefault="00F20934" w:rsidP="00770B25">
            <w:pPr>
              <w:rPr>
                <w:rFonts w:eastAsiaTheme="minorEastAsia"/>
                <w:lang w:eastAsia="zh-CN"/>
              </w:rPr>
            </w:pPr>
            <w:r w:rsidRPr="00C71D2E">
              <w:rPr>
                <w:rFonts w:eastAsiaTheme="minorEastAsia"/>
                <w:lang w:eastAsia="zh-CN"/>
              </w:rPr>
              <w:t>Yes, TS</w:t>
            </w:r>
            <w:r w:rsidRPr="00C363B0">
              <w:rPr>
                <w:rFonts w:eastAsiaTheme="minorEastAsia"/>
                <w:color w:val="FF0000"/>
                <w:lang w:eastAsia="zh-CN"/>
              </w:rPr>
              <w:t>36.423</w:t>
            </w:r>
          </w:p>
        </w:tc>
        <w:tc>
          <w:tcPr>
            <w:tcW w:w="1462" w:type="dxa"/>
            <w:shd w:val="clear" w:color="auto" w:fill="FBE4D5" w:themeFill="accent2" w:themeFillTint="33"/>
          </w:tcPr>
          <w:p w14:paraId="38F57AE8" w14:textId="6EBEDCFF" w:rsidR="00F20934" w:rsidRPr="00C71D2E" w:rsidRDefault="00F20934" w:rsidP="00770B25">
            <w:pPr>
              <w:rPr>
                <w:rFonts w:eastAsiaTheme="minorEastAsia"/>
                <w:lang w:eastAsia="zh-CN"/>
              </w:rPr>
            </w:pPr>
            <w:r w:rsidRPr="00C71D2E">
              <w:rPr>
                <w:rFonts w:eastAsiaTheme="minorEastAsia" w:hint="eastAsia"/>
                <w:lang w:eastAsia="zh-CN"/>
              </w:rPr>
              <w:t>Y</w:t>
            </w:r>
            <w:r w:rsidRPr="00C71D2E">
              <w:rPr>
                <w:rFonts w:eastAsiaTheme="minorEastAsia"/>
                <w:lang w:eastAsia="zh-CN"/>
              </w:rPr>
              <w:t>es, TS</w:t>
            </w:r>
            <w:r w:rsidRPr="00C363B0">
              <w:rPr>
                <w:rFonts w:eastAsiaTheme="minorEastAsia"/>
                <w:color w:val="FF0000"/>
                <w:lang w:eastAsia="zh-CN"/>
              </w:rPr>
              <w:t>36.300</w:t>
            </w:r>
          </w:p>
        </w:tc>
        <w:tc>
          <w:tcPr>
            <w:tcW w:w="1228" w:type="dxa"/>
            <w:shd w:val="clear" w:color="auto" w:fill="FBE4D5" w:themeFill="accent2" w:themeFillTint="33"/>
          </w:tcPr>
          <w:p w14:paraId="696C2F2A" w14:textId="3A7AF07C" w:rsidR="00F20934" w:rsidRPr="00C71D2E" w:rsidRDefault="00F20934" w:rsidP="00770B25">
            <w:pPr>
              <w:rPr>
                <w:rFonts w:eastAsiaTheme="minorEastAsia"/>
                <w:lang w:eastAsia="zh-CN"/>
              </w:rPr>
            </w:pPr>
            <w:r>
              <w:rPr>
                <w:rFonts w:eastAsiaTheme="minorEastAsia" w:hint="eastAsia"/>
                <w:lang w:eastAsia="zh-CN"/>
              </w:rPr>
              <w:t>N</w:t>
            </w:r>
            <w:r>
              <w:rPr>
                <w:rFonts w:eastAsiaTheme="minorEastAsia"/>
                <w:lang w:eastAsia="zh-CN"/>
              </w:rPr>
              <w:t>o</w:t>
            </w:r>
          </w:p>
        </w:tc>
      </w:tr>
    </w:tbl>
    <w:p w14:paraId="40A9ADC0" w14:textId="1BD8ACF7" w:rsidR="00C71D2E" w:rsidRPr="00F51242" w:rsidRDefault="00F51242" w:rsidP="00C363B0">
      <w:pPr>
        <w:spacing w:before="240"/>
        <w:rPr>
          <w:rFonts w:eastAsiaTheme="minorEastAsia"/>
          <w:lang w:eastAsia="zh-CN"/>
        </w:rPr>
      </w:pPr>
      <w:r w:rsidRPr="00F51242">
        <w:rPr>
          <w:rFonts w:eastAsiaTheme="minorEastAsia"/>
          <w:lang w:eastAsia="zh-CN"/>
        </w:rPr>
        <w:t xml:space="preserve">Taking into consideration the </w:t>
      </w:r>
      <w:r w:rsidR="00F20934">
        <w:rPr>
          <w:rFonts w:eastAsiaTheme="minorEastAsia"/>
          <w:lang w:eastAsia="zh-CN"/>
        </w:rPr>
        <w:t xml:space="preserve">massive </w:t>
      </w:r>
      <w:r w:rsidRPr="00F51242">
        <w:rPr>
          <w:rFonts w:eastAsiaTheme="minorEastAsia"/>
          <w:lang w:eastAsia="zh-CN"/>
        </w:rPr>
        <w:t>impacts on NR and LTE specifications</w:t>
      </w:r>
      <w:r w:rsidR="00C363B0" w:rsidRPr="00F51242">
        <w:rPr>
          <w:rFonts w:eastAsiaTheme="minorEastAsia"/>
          <w:lang w:eastAsia="zh-CN"/>
        </w:rPr>
        <w:t xml:space="preserve">, it is </w:t>
      </w:r>
      <w:r w:rsidRPr="00F51242">
        <w:rPr>
          <w:rFonts w:eastAsiaTheme="minorEastAsia"/>
          <w:lang w:eastAsia="zh-CN"/>
        </w:rPr>
        <w:t>desirable to perform down-selection for the MRO for MR-DC SCG failure scenarios.</w:t>
      </w:r>
      <w:r w:rsidR="00A76654">
        <w:rPr>
          <w:rFonts w:eastAsiaTheme="minorEastAsia"/>
          <w:lang w:eastAsia="zh-CN"/>
        </w:rPr>
        <w:t xml:space="preserve"> For Pre-R18 UE, if we can take the MRO scheme for Pre-P17 UE as baseline, there will be no impact on RAN2 stage 3 specifications. For R18 UE, it is preferred to send LS to RAN2 and wait for the progress in RAN2.</w:t>
      </w:r>
    </w:p>
    <w:p w14:paraId="743903E6" w14:textId="1DFAEDCA" w:rsidR="00E525E5" w:rsidRPr="00E525E5" w:rsidRDefault="00F51242" w:rsidP="00E525E5">
      <w:pPr>
        <w:rPr>
          <w:rFonts w:eastAsiaTheme="minorEastAsia"/>
          <w:b/>
          <w:lang w:eastAsia="zh-CN"/>
        </w:rPr>
      </w:pPr>
      <w:r>
        <w:rPr>
          <w:rFonts w:eastAsiaTheme="minorEastAsia"/>
          <w:b/>
          <w:lang w:eastAsia="zh-CN"/>
        </w:rPr>
        <w:t xml:space="preserve">Proposal </w:t>
      </w:r>
      <w:r w:rsidR="006E079F">
        <w:rPr>
          <w:rFonts w:eastAsiaTheme="minorEastAsia"/>
          <w:b/>
          <w:lang w:eastAsia="zh-CN"/>
        </w:rPr>
        <w:t>5</w:t>
      </w:r>
      <w:r>
        <w:rPr>
          <w:rFonts w:eastAsiaTheme="minorEastAsia"/>
          <w:b/>
          <w:lang w:eastAsia="zh-CN"/>
        </w:rPr>
        <w:t xml:space="preserve">: </w:t>
      </w:r>
      <w:r w:rsidR="00A76654">
        <w:rPr>
          <w:rFonts w:eastAsiaTheme="minorEastAsia"/>
          <w:b/>
          <w:lang w:eastAsia="zh-CN"/>
        </w:rPr>
        <w:t>For Pre-R18 UE,</w:t>
      </w:r>
      <w:r w:rsidR="00A76654" w:rsidRPr="00E525E5">
        <w:rPr>
          <w:rFonts w:eastAsiaTheme="minorEastAsia"/>
          <w:b/>
          <w:lang w:eastAsia="zh-CN"/>
        </w:rPr>
        <w:t xml:space="preserve"> </w:t>
      </w:r>
      <w:r w:rsidR="00E525E5" w:rsidRPr="00E525E5">
        <w:rPr>
          <w:rFonts w:eastAsiaTheme="minorEastAsia"/>
          <w:b/>
          <w:lang w:eastAsia="zh-CN"/>
        </w:rPr>
        <w:t>MRO for all the MR-DC cases can be supported</w:t>
      </w:r>
      <w:r w:rsidR="00A76654">
        <w:rPr>
          <w:rFonts w:eastAsiaTheme="minorEastAsia"/>
          <w:b/>
          <w:lang w:eastAsia="zh-CN"/>
        </w:rPr>
        <w:t xml:space="preserve"> </w:t>
      </w:r>
      <w:r w:rsidR="00E525E5">
        <w:rPr>
          <w:rFonts w:eastAsiaTheme="minorEastAsia"/>
          <w:b/>
          <w:lang w:eastAsia="zh-CN"/>
        </w:rPr>
        <w:t>and</w:t>
      </w:r>
      <w:r w:rsidR="00E525E5" w:rsidRPr="00E525E5">
        <w:t xml:space="preserve"> </w:t>
      </w:r>
      <w:r w:rsidR="00E525E5">
        <w:rPr>
          <w:rFonts w:eastAsiaTheme="minorEastAsia"/>
          <w:b/>
          <w:lang w:eastAsia="zh-CN"/>
        </w:rPr>
        <w:t>t</w:t>
      </w:r>
      <w:r w:rsidR="00E525E5" w:rsidRPr="00E525E5">
        <w:rPr>
          <w:rFonts w:eastAsiaTheme="minorEastAsia"/>
          <w:b/>
          <w:lang w:eastAsia="zh-CN"/>
        </w:rPr>
        <w:t>ake the R17 scheme for Pre-R17 UE as baseline.</w:t>
      </w:r>
      <w:r w:rsidR="00E525E5">
        <w:rPr>
          <w:rFonts w:eastAsiaTheme="minorEastAsia"/>
          <w:b/>
          <w:lang w:eastAsia="zh-CN"/>
        </w:rPr>
        <w:t xml:space="preserve"> </w:t>
      </w:r>
    </w:p>
    <w:p w14:paraId="24135612" w14:textId="77777777" w:rsidR="006E079F" w:rsidRPr="00556BEF" w:rsidRDefault="006E079F" w:rsidP="006E079F">
      <w:pPr>
        <w:rPr>
          <w:rFonts w:eastAsiaTheme="minorEastAsia"/>
          <w:b/>
          <w:lang w:eastAsia="zh-CN"/>
        </w:rPr>
      </w:pPr>
      <w:r>
        <w:rPr>
          <w:rFonts w:eastAsiaTheme="minorEastAsia"/>
          <w:b/>
          <w:lang w:eastAsia="zh-CN"/>
        </w:rPr>
        <w:lastRenderedPageBreak/>
        <w:t>Proposal 6: For R18 UE,</w:t>
      </w:r>
      <w:r w:rsidRPr="00E525E5">
        <w:rPr>
          <w:rFonts w:eastAsiaTheme="minorEastAsia"/>
          <w:b/>
          <w:lang w:eastAsia="zh-CN"/>
        </w:rPr>
        <w:t xml:space="preserve"> </w:t>
      </w:r>
      <w:r>
        <w:rPr>
          <w:rFonts w:eastAsiaTheme="minorEastAsia"/>
          <w:b/>
          <w:lang w:eastAsia="zh-CN"/>
        </w:rPr>
        <w:t>s</w:t>
      </w:r>
      <w:r w:rsidRPr="00E525E5">
        <w:rPr>
          <w:rFonts w:eastAsiaTheme="minorEastAsia"/>
          <w:b/>
          <w:lang w:eastAsia="zh-CN"/>
        </w:rPr>
        <w:t xml:space="preserve">end an LS to RAN2 </w:t>
      </w:r>
      <w:r>
        <w:rPr>
          <w:rFonts w:eastAsiaTheme="minorEastAsia"/>
          <w:b/>
          <w:lang w:eastAsia="zh-CN"/>
        </w:rPr>
        <w:t xml:space="preserve">to </w:t>
      </w:r>
      <w:r w:rsidRPr="00E525E5">
        <w:rPr>
          <w:rFonts w:eastAsiaTheme="minorEastAsia"/>
          <w:b/>
          <w:lang w:eastAsia="zh-CN"/>
        </w:rPr>
        <w:t xml:space="preserve">ask whether to </w:t>
      </w:r>
      <w:r>
        <w:rPr>
          <w:rFonts w:eastAsiaTheme="minorEastAsia"/>
          <w:b/>
          <w:lang w:eastAsia="zh-CN"/>
        </w:rPr>
        <w:t xml:space="preserve">consider NE-DC, NGEN-DC and EN-DC cases, and if considered, to discuss the </w:t>
      </w:r>
      <w:r w:rsidRPr="00E525E5">
        <w:rPr>
          <w:rFonts w:eastAsiaTheme="minorEastAsia"/>
          <w:b/>
          <w:lang w:eastAsia="zh-CN"/>
        </w:rPr>
        <w:t>enhancements</w:t>
      </w:r>
      <w:r>
        <w:rPr>
          <w:rFonts w:eastAsiaTheme="minorEastAsia"/>
          <w:b/>
          <w:lang w:eastAsia="zh-CN"/>
        </w:rPr>
        <w:t xml:space="preserve"> including </w:t>
      </w:r>
      <w:proofErr w:type="spellStart"/>
      <w:r w:rsidRPr="00A5411C">
        <w:rPr>
          <w:rFonts w:eastAsiaTheme="minorEastAsia"/>
          <w:b/>
          <w:i/>
          <w:lang w:eastAsia="zh-CN"/>
        </w:rPr>
        <w:t>previousPSCellId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sidRPr="00A5411C">
        <w:rPr>
          <w:rFonts w:eastAsiaTheme="minorEastAsia"/>
          <w:b/>
          <w:i/>
          <w:lang w:eastAsia="zh-CN"/>
        </w:rPr>
        <w:t xml:space="preserve"> </w:t>
      </w:r>
      <w:r w:rsidRPr="00A5411C">
        <w:rPr>
          <w:rFonts w:eastAsiaTheme="minorEastAsia"/>
          <w:b/>
          <w:lang w:eastAsia="zh-CN"/>
        </w:rPr>
        <w:t xml:space="preserve">and </w:t>
      </w:r>
      <w:r w:rsidRPr="00A5411C">
        <w:rPr>
          <w:rFonts w:eastAsiaTheme="minorEastAsia"/>
          <w:b/>
          <w:i/>
          <w:lang w:eastAsia="zh-CN"/>
        </w:rPr>
        <w:t>RA info</w:t>
      </w:r>
      <w:r w:rsidRPr="00D26494">
        <w:rPr>
          <w:rFonts w:eastAsiaTheme="minorEastAsia"/>
          <w:b/>
          <w:lang w:eastAsia="zh-CN"/>
        </w:rPr>
        <w:t>.</w:t>
      </w:r>
    </w:p>
    <w:bookmarkEnd w:id="3"/>
    <w:p w14:paraId="681546BF" w14:textId="77777777" w:rsidR="00FA2E08" w:rsidRPr="00E6354C" w:rsidRDefault="00FA2E08" w:rsidP="00FA2E08">
      <w:pPr>
        <w:pStyle w:val="10"/>
        <w:rPr>
          <w:rFonts w:cs="Arial"/>
          <w:lang w:eastAsia="zh-CN"/>
        </w:rPr>
      </w:pPr>
      <w:r>
        <w:rPr>
          <w:rFonts w:cs="Arial"/>
          <w:lang w:eastAsia="zh-CN"/>
        </w:rPr>
        <w:t xml:space="preserve">3. </w:t>
      </w:r>
      <w:r w:rsidRPr="00E6354C">
        <w:rPr>
          <w:rFonts w:cs="Arial"/>
          <w:lang w:eastAsia="zh-CN"/>
        </w:rPr>
        <w:t>Conclusion</w:t>
      </w:r>
    </w:p>
    <w:p w14:paraId="1347EE7F" w14:textId="77777777" w:rsidR="00FA2E08" w:rsidRDefault="00FA2E08" w:rsidP="00FA2E08">
      <w:pPr>
        <w:rPr>
          <w:lang w:eastAsia="zh-CN"/>
        </w:rPr>
      </w:pPr>
      <w:r w:rsidRPr="001737F9">
        <w:rPr>
          <w:lang w:eastAsia="zh-CN"/>
        </w:rPr>
        <w:t xml:space="preserve">In this contribution, we discuss </w:t>
      </w:r>
      <w:r>
        <w:rPr>
          <w:lang w:eastAsia="zh-CN"/>
        </w:rPr>
        <w:t>the delivery of the SHR and have the following proposals</w:t>
      </w:r>
      <w:r w:rsidRPr="001737F9">
        <w:rPr>
          <w:lang w:eastAsia="zh-CN"/>
        </w:rPr>
        <w:t>:</w:t>
      </w:r>
    </w:p>
    <w:p w14:paraId="00E44137" w14:textId="77777777" w:rsidR="00F93B43" w:rsidRDefault="00F93B43" w:rsidP="00F57E3B">
      <w:pPr>
        <w:rPr>
          <w:rFonts w:eastAsiaTheme="minorEastAsia"/>
          <w:lang w:eastAsia="zh-CN"/>
        </w:rPr>
      </w:pPr>
      <w:r w:rsidRPr="0065689B">
        <w:rPr>
          <w:rFonts w:eastAsiaTheme="minorEastAsia" w:hint="eastAsia"/>
          <w:b/>
          <w:lang w:eastAsia="zh-CN"/>
        </w:rPr>
        <w:t>O</w:t>
      </w:r>
      <w:r w:rsidRPr="0065689B">
        <w:rPr>
          <w:rFonts w:eastAsiaTheme="minorEastAsia"/>
          <w:b/>
          <w:lang w:eastAsia="zh-CN"/>
        </w:rPr>
        <w:t xml:space="preserve">bservation 1: </w:t>
      </w:r>
      <w:r>
        <w:rPr>
          <w:rFonts w:eastAsiaTheme="minorEastAsia"/>
          <w:b/>
          <w:lang w:eastAsia="zh-CN"/>
        </w:rPr>
        <w:t>In R17, f</w:t>
      </w:r>
      <w:r w:rsidRPr="0065689B">
        <w:rPr>
          <w:rFonts w:eastAsiaTheme="minorEastAsia"/>
          <w:b/>
          <w:lang w:eastAsia="zh-CN"/>
        </w:rPr>
        <w:t xml:space="preserve">or intra-NR SCG failure, RAN2 introduced the </w:t>
      </w:r>
      <w:proofErr w:type="spellStart"/>
      <w:r w:rsidRPr="0065689B">
        <w:rPr>
          <w:rFonts w:eastAsiaTheme="minorEastAsia"/>
          <w:b/>
          <w:i/>
          <w:lang w:eastAsia="zh-CN"/>
        </w:rPr>
        <w:t>previousPSC</w:t>
      </w:r>
      <w:r w:rsidRPr="00A5411C">
        <w:rPr>
          <w:rFonts w:eastAsiaTheme="minorEastAsia"/>
          <w:b/>
          <w:i/>
          <w:lang w:eastAsia="zh-CN"/>
        </w:rPr>
        <w:t>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sidRPr="00A5411C">
        <w:rPr>
          <w:rFonts w:eastAsiaTheme="minorEastAsia"/>
          <w:b/>
          <w:i/>
          <w:lang w:eastAsia="zh-CN"/>
        </w:rPr>
        <w:t xml:space="preserve"> </w:t>
      </w:r>
      <w:r w:rsidRPr="00A5411C">
        <w:rPr>
          <w:rFonts w:eastAsiaTheme="minorEastAsia"/>
          <w:b/>
          <w:lang w:eastAsia="zh-CN"/>
        </w:rPr>
        <w:t xml:space="preserve">and </w:t>
      </w:r>
      <w:r w:rsidRPr="00A5411C">
        <w:rPr>
          <w:rFonts w:eastAsiaTheme="minorEastAsia"/>
          <w:b/>
          <w:i/>
          <w:lang w:eastAsia="zh-CN"/>
        </w:rPr>
        <w:t>RA info</w:t>
      </w:r>
      <w:r w:rsidRPr="0065689B">
        <w:rPr>
          <w:rFonts w:eastAsiaTheme="minorEastAsia"/>
          <w:b/>
          <w:lang w:eastAsia="zh-CN"/>
        </w:rPr>
        <w:t xml:space="preserve"> reported from UE</w:t>
      </w:r>
      <w:r>
        <w:rPr>
          <w:rFonts w:eastAsiaTheme="minorEastAsia"/>
          <w:b/>
          <w:lang w:eastAsia="zh-CN"/>
        </w:rPr>
        <w:t xml:space="preserve"> in TS38.331</w:t>
      </w:r>
      <w:r w:rsidRPr="00D26494">
        <w:rPr>
          <w:rFonts w:eastAsiaTheme="minorEastAsia"/>
          <w:b/>
          <w:lang w:eastAsia="zh-CN"/>
        </w:rPr>
        <w:t>.</w:t>
      </w:r>
    </w:p>
    <w:p w14:paraId="224004A5" w14:textId="71E51DB7" w:rsidR="00531B04" w:rsidRDefault="00531B04" w:rsidP="00D6435A">
      <w:pPr>
        <w:rPr>
          <w:rFonts w:eastAsiaTheme="minorEastAsia"/>
          <w:lang w:eastAsia="zh-CN"/>
        </w:rPr>
      </w:pPr>
      <w:r w:rsidRPr="0065689B">
        <w:rPr>
          <w:rFonts w:eastAsiaTheme="minorEastAsia" w:hint="eastAsia"/>
          <w:b/>
          <w:lang w:eastAsia="zh-CN"/>
        </w:rPr>
        <w:t>O</w:t>
      </w:r>
      <w:r w:rsidRPr="0065689B">
        <w:rPr>
          <w:rFonts w:eastAsiaTheme="minorEastAsia"/>
          <w:b/>
          <w:lang w:eastAsia="zh-CN"/>
        </w:rPr>
        <w:t xml:space="preserve">bservation </w:t>
      </w:r>
      <w:r>
        <w:rPr>
          <w:rFonts w:eastAsiaTheme="minorEastAsia"/>
          <w:b/>
          <w:lang w:eastAsia="zh-CN"/>
        </w:rPr>
        <w:t>2</w:t>
      </w:r>
      <w:r w:rsidRPr="0065689B">
        <w:rPr>
          <w:rFonts w:eastAsiaTheme="minorEastAsia"/>
          <w:b/>
          <w:lang w:eastAsia="zh-CN"/>
        </w:rPr>
        <w:t xml:space="preserve">: </w:t>
      </w:r>
      <w:r>
        <w:rPr>
          <w:rFonts w:eastAsiaTheme="minorEastAsia"/>
          <w:b/>
          <w:lang w:eastAsia="zh-CN"/>
        </w:rPr>
        <w:t>In R17, RAN3 TS38.423 can support MR-DC in NG-RAN</w:t>
      </w:r>
      <w:r w:rsidR="00D6435A" w:rsidRPr="00D6435A">
        <w:rPr>
          <w:rFonts w:eastAsiaTheme="minorEastAsia"/>
          <w:b/>
          <w:lang w:eastAsia="zh-CN"/>
        </w:rPr>
        <w:t xml:space="preserve"> </w:t>
      </w:r>
      <w:r w:rsidR="00D6435A">
        <w:rPr>
          <w:rFonts w:eastAsiaTheme="minorEastAsia"/>
          <w:b/>
          <w:lang w:eastAsia="zh-CN"/>
        </w:rPr>
        <w:t>including NR-DC, NE-DC and NGEN-DC</w:t>
      </w:r>
      <w:r w:rsidR="00D6435A" w:rsidRPr="00D26494">
        <w:rPr>
          <w:rFonts w:eastAsiaTheme="minorEastAsia"/>
          <w:b/>
          <w:lang w:eastAsia="zh-CN"/>
        </w:rPr>
        <w:t>.</w:t>
      </w:r>
    </w:p>
    <w:p w14:paraId="4FD0646E" w14:textId="77777777" w:rsidR="00531B04" w:rsidRDefault="00531B04" w:rsidP="00531B04">
      <w:pPr>
        <w:rPr>
          <w:rFonts w:eastAsiaTheme="minorEastAsia"/>
          <w:b/>
          <w:lang w:eastAsia="zh-CN"/>
        </w:rPr>
      </w:pPr>
      <w:r>
        <w:rPr>
          <w:rFonts w:eastAsiaTheme="minorEastAsia"/>
          <w:b/>
          <w:lang w:eastAsia="zh-CN"/>
        </w:rPr>
        <w:t xml:space="preserve">Observation 3: In R17, the definition in TS37.340 </w:t>
      </w:r>
      <w:r w:rsidRPr="009F464E">
        <w:rPr>
          <w:rFonts w:eastAsiaTheme="minorEastAsia"/>
          <w:b/>
          <w:lang w:eastAsia="zh-CN"/>
        </w:rPr>
        <w:t xml:space="preserve">of too late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too early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and triggering </w:t>
      </w:r>
      <w:proofErr w:type="spellStart"/>
      <w:r w:rsidRPr="009F464E">
        <w:rPr>
          <w:rFonts w:eastAsiaTheme="minorEastAsia"/>
          <w:b/>
          <w:lang w:eastAsia="zh-CN"/>
        </w:rPr>
        <w:t>PSCell</w:t>
      </w:r>
      <w:proofErr w:type="spellEnd"/>
      <w:r w:rsidRPr="009F464E">
        <w:rPr>
          <w:rFonts w:eastAsiaTheme="minorEastAsia"/>
          <w:b/>
          <w:lang w:eastAsia="zh-CN"/>
        </w:rPr>
        <w:t xml:space="preserve"> change to wrong </w:t>
      </w:r>
      <w:proofErr w:type="spellStart"/>
      <w:r w:rsidRPr="009F464E">
        <w:rPr>
          <w:rFonts w:eastAsiaTheme="minorEastAsia"/>
          <w:b/>
          <w:lang w:eastAsia="zh-CN"/>
        </w:rPr>
        <w:t>PSCell</w:t>
      </w:r>
      <w:proofErr w:type="spellEnd"/>
      <w:r>
        <w:rPr>
          <w:rFonts w:eastAsiaTheme="minorEastAsia"/>
          <w:b/>
          <w:lang w:eastAsia="zh-CN"/>
        </w:rPr>
        <w:t xml:space="preserve"> can support all MR-DC SCG failure scenarios.</w:t>
      </w:r>
    </w:p>
    <w:p w14:paraId="5D91B0FD" w14:textId="77777777" w:rsidR="00D6435A" w:rsidRDefault="00D6435A" w:rsidP="00D6435A">
      <w:pPr>
        <w:rPr>
          <w:rFonts w:eastAsiaTheme="minorEastAsia"/>
          <w:b/>
          <w:lang w:eastAsia="zh-CN"/>
        </w:rPr>
      </w:pPr>
      <w:r>
        <w:rPr>
          <w:rFonts w:eastAsiaTheme="minorEastAsia"/>
          <w:b/>
          <w:lang w:eastAsia="zh-CN"/>
        </w:rPr>
        <w:t>Observation 4: In R17, the description in TS38.300 can support MR-DC in NG-RAN including NR-DC, NE-DC and NGEN-DC</w:t>
      </w:r>
      <w:r w:rsidRPr="00D26494">
        <w:rPr>
          <w:rFonts w:eastAsiaTheme="minorEastAsia"/>
          <w:b/>
          <w:lang w:eastAsia="zh-CN"/>
        </w:rPr>
        <w:t>.</w:t>
      </w:r>
    </w:p>
    <w:p w14:paraId="26983EDE" w14:textId="77777777" w:rsidR="007101A1" w:rsidRPr="00DE7EE2" w:rsidRDefault="007101A1" w:rsidP="007101A1">
      <w:pPr>
        <w:rPr>
          <w:rFonts w:eastAsiaTheme="minorEastAsia"/>
          <w:b/>
          <w:lang w:eastAsia="zh-CN"/>
        </w:rPr>
      </w:pPr>
      <w:r w:rsidRPr="00DE7EE2">
        <w:rPr>
          <w:rFonts w:eastAsiaTheme="minorEastAsia"/>
          <w:b/>
          <w:lang w:eastAsia="zh-CN"/>
        </w:rPr>
        <w:t xml:space="preserve">Observation </w:t>
      </w:r>
      <w:r>
        <w:rPr>
          <w:rFonts w:eastAsiaTheme="minorEastAsia"/>
          <w:b/>
          <w:lang w:eastAsia="zh-CN"/>
        </w:rPr>
        <w:t>5</w:t>
      </w:r>
      <w:r w:rsidRPr="00DE7EE2">
        <w:rPr>
          <w:rFonts w:eastAsiaTheme="minorEastAsia"/>
          <w:b/>
          <w:lang w:eastAsia="zh-CN"/>
        </w:rPr>
        <w:t xml:space="preserve">: For Pre-R18 UE, there is no impact on </w:t>
      </w:r>
      <w:r>
        <w:rPr>
          <w:rFonts w:eastAsiaTheme="minorEastAsia"/>
          <w:b/>
          <w:lang w:eastAsia="zh-CN"/>
        </w:rPr>
        <w:t xml:space="preserve">both NR and LTE RAN2 </w:t>
      </w:r>
      <w:r w:rsidRPr="00DE7EE2">
        <w:rPr>
          <w:rFonts w:eastAsiaTheme="minorEastAsia"/>
          <w:b/>
          <w:lang w:eastAsia="zh-CN"/>
        </w:rPr>
        <w:t>for MRO for MR-DC SCG failure.</w:t>
      </w:r>
    </w:p>
    <w:p w14:paraId="29F6E29C" w14:textId="77777777" w:rsidR="001543B1" w:rsidRDefault="001543B1" w:rsidP="001543B1">
      <w:pPr>
        <w:rPr>
          <w:rFonts w:eastAsiaTheme="minorEastAsia"/>
          <w:b/>
          <w:lang w:eastAsia="zh-CN"/>
        </w:rPr>
      </w:pPr>
      <w:r w:rsidRPr="00AF4555">
        <w:rPr>
          <w:rFonts w:eastAsiaTheme="minorEastAsia"/>
          <w:b/>
          <w:lang w:eastAsia="zh-CN"/>
        </w:rPr>
        <w:t xml:space="preserve">Observation </w:t>
      </w:r>
      <w:r>
        <w:rPr>
          <w:rFonts w:eastAsiaTheme="minorEastAsia"/>
          <w:b/>
          <w:lang w:eastAsia="zh-CN"/>
        </w:rPr>
        <w:t>6</w:t>
      </w:r>
      <w:r w:rsidRPr="00AF4555">
        <w:rPr>
          <w:rFonts w:eastAsiaTheme="minorEastAsia"/>
          <w:b/>
          <w:lang w:eastAsia="zh-CN"/>
        </w:rPr>
        <w:t xml:space="preserve">: </w:t>
      </w:r>
      <w:r>
        <w:rPr>
          <w:rFonts w:eastAsiaTheme="minorEastAsia"/>
          <w:b/>
          <w:lang w:eastAsia="zh-CN"/>
        </w:rPr>
        <w:t xml:space="preserve">For </w:t>
      </w:r>
      <w:r w:rsidRPr="00AF4555">
        <w:rPr>
          <w:rFonts w:eastAsiaTheme="minorEastAsia"/>
          <w:b/>
          <w:lang w:eastAsia="zh-CN"/>
        </w:rPr>
        <w:t>MRO for NE-DC SCG failure scenario</w:t>
      </w:r>
      <w:r>
        <w:rPr>
          <w:rFonts w:eastAsiaTheme="minorEastAsia"/>
          <w:b/>
          <w:lang w:eastAsia="zh-CN"/>
        </w:rPr>
        <w:t>:</w:t>
      </w:r>
    </w:p>
    <w:p w14:paraId="7F605063" w14:textId="77777777" w:rsidR="001543B1" w:rsidRPr="009E389D" w:rsidRDefault="001543B1" w:rsidP="001543B1">
      <w:pPr>
        <w:pStyle w:val="af9"/>
        <w:numPr>
          <w:ilvl w:val="0"/>
          <w:numId w:val="45"/>
        </w:numPr>
        <w:ind w:firstLineChars="0"/>
        <w:rPr>
          <w:rFonts w:eastAsiaTheme="minorEastAsia"/>
          <w:b/>
          <w:lang w:eastAsia="zh-CN"/>
        </w:rPr>
      </w:pPr>
      <w:r>
        <w:rPr>
          <w:rFonts w:eastAsiaTheme="minorEastAsia"/>
          <w:b/>
          <w:lang w:eastAsia="zh-CN"/>
        </w:rPr>
        <w:t>f</w:t>
      </w:r>
      <w:r w:rsidRPr="009E389D">
        <w:rPr>
          <w:rFonts w:eastAsiaTheme="minorEastAsia"/>
          <w:b/>
          <w:lang w:eastAsia="zh-CN"/>
        </w:rPr>
        <w:t>or Pre-R18 UE, there is no impact on</w:t>
      </w:r>
      <w:r>
        <w:rPr>
          <w:rFonts w:eastAsiaTheme="minorEastAsia"/>
          <w:b/>
          <w:lang w:eastAsia="zh-CN"/>
        </w:rPr>
        <w:t xml:space="preserve"> NR</w:t>
      </w:r>
      <w:r w:rsidRPr="009E389D">
        <w:rPr>
          <w:rFonts w:eastAsiaTheme="minorEastAsia"/>
          <w:b/>
          <w:lang w:eastAsia="zh-CN"/>
        </w:rPr>
        <w:t xml:space="preserve"> RAN2 and RAN3;</w:t>
      </w:r>
    </w:p>
    <w:p w14:paraId="2CF8DE60" w14:textId="77777777" w:rsidR="001543B1" w:rsidRPr="009E389D" w:rsidRDefault="001543B1" w:rsidP="001543B1">
      <w:pPr>
        <w:pStyle w:val="af9"/>
        <w:numPr>
          <w:ilvl w:val="0"/>
          <w:numId w:val="45"/>
        </w:numPr>
        <w:ind w:firstLineChars="0"/>
        <w:rPr>
          <w:rFonts w:eastAsiaTheme="minorEastAsia"/>
          <w:b/>
          <w:lang w:eastAsia="zh-CN"/>
        </w:rPr>
      </w:pPr>
      <w:proofErr w:type="gramStart"/>
      <w:r>
        <w:rPr>
          <w:rFonts w:eastAsiaTheme="minorEastAsia"/>
          <w:b/>
          <w:lang w:eastAsia="zh-CN"/>
        </w:rPr>
        <w:t>f</w:t>
      </w:r>
      <w:r w:rsidRPr="009E389D">
        <w:rPr>
          <w:rFonts w:eastAsiaTheme="minorEastAsia"/>
          <w:b/>
          <w:lang w:eastAsia="zh-CN"/>
        </w:rPr>
        <w:t>or</w:t>
      </w:r>
      <w:proofErr w:type="gramEnd"/>
      <w:r w:rsidRPr="009E389D">
        <w:rPr>
          <w:rFonts w:eastAsiaTheme="minorEastAsia"/>
          <w:b/>
          <w:lang w:eastAsia="zh-CN"/>
        </w:rPr>
        <w:t xml:space="preserve"> </w:t>
      </w:r>
      <w:r>
        <w:rPr>
          <w:rFonts w:eastAsiaTheme="minorEastAsia"/>
          <w:b/>
          <w:lang w:eastAsia="zh-CN"/>
        </w:rPr>
        <w:t>R</w:t>
      </w:r>
      <w:r w:rsidRPr="009E389D">
        <w:rPr>
          <w:rFonts w:eastAsiaTheme="minorEastAsia"/>
          <w:b/>
          <w:lang w:eastAsia="zh-CN"/>
        </w:rPr>
        <w:t>18 UE,  there is only impact on NR TS38.331</w:t>
      </w:r>
      <w:r>
        <w:rPr>
          <w:rFonts w:eastAsiaTheme="minorEastAsia"/>
          <w:b/>
          <w:lang w:eastAsia="zh-CN"/>
        </w:rPr>
        <w:t xml:space="preserve">, e.g., including </w:t>
      </w:r>
      <w:proofErr w:type="spellStart"/>
      <w:r w:rsidRPr="00A5411C">
        <w:rPr>
          <w:rFonts w:eastAsiaTheme="minorEastAsia"/>
          <w:b/>
          <w:i/>
          <w:lang w:eastAsia="zh-CN"/>
        </w:rPr>
        <w:t>previousPSCellId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sidRPr="00A5411C">
        <w:rPr>
          <w:rFonts w:eastAsiaTheme="minorEastAsia"/>
          <w:b/>
          <w:i/>
          <w:lang w:eastAsia="zh-CN"/>
        </w:rPr>
        <w:t xml:space="preserve"> </w:t>
      </w:r>
      <w:r w:rsidRPr="00A5411C">
        <w:rPr>
          <w:rFonts w:eastAsiaTheme="minorEastAsia"/>
          <w:b/>
          <w:lang w:eastAsia="zh-CN"/>
        </w:rPr>
        <w:t xml:space="preserve">and </w:t>
      </w:r>
      <w:r w:rsidRPr="00A5411C">
        <w:rPr>
          <w:rFonts w:eastAsiaTheme="minorEastAsia"/>
          <w:b/>
          <w:i/>
          <w:lang w:eastAsia="zh-CN"/>
        </w:rPr>
        <w:t>RA info</w:t>
      </w:r>
      <w:r w:rsidRPr="009E389D">
        <w:rPr>
          <w:rFonts w:eastAsiaTheme="minorEastAsia"/>
          <w:b/>
          <w:lang w:eastAsia="zh-CN"/>
        </w:rPr>
        <w:t>.</w:t>
      </w:r>
    </w:p>
    <w:p w14:paraId="30F856A2" w14:textId="580D1F7D" w:rsidR="001543B1" w:rsidRDefault="001543B1" w:rsidP="001543B1">
      <w:pPr>
        <w:rPr>
          <w:rFonts w:eastAsiaTheme="minorEastAsia"/>
          <w:b/>
          <w:lang w:eastAsia="zh-CN"/>
        </w:rPr>
      </w:pPr>
      <w:r w:rsidRPr="00AF4555">
        <w:rPr>
          <w:rFonts w:eastAsiaTheme="minorEastAsia"/>
          <w:b/>
          <w:lang w:eastAsia="zh-CN"/>
        </w:rPr>
        <w:t xml:space="preserve">Observation </w:t>
      </w:r>
      <w:r>
        <w:rPr>
          <w:rFonts w:eastAsiaTheme="minorEastAsia"/>
          <w:b/>
          <w:lang w:eastAsia="zh-CN"/>
        </w:rPr>
        <w:t>7</w:t>
      </w:r>
      <w:r w:rsidRPr="00AF4555">
        <w:rPr>
          <w:rFonts w:eastAsiaTheme="minorEastAsia"/>
          <w:b/>
          <w:lang w:eastAsia="zh-CN"/>
        </w:rPr>
        <w:t xml:space="preserve">: </w:t>
      </w:r>
      <w:r>
        <w:rPr>
          <w:rFonts w:eastAsiaTheme="minorEastAsia"/>
          <w:b/>
          <w:lang w:eastAsia="zh-CN"/>
        </w:rPr>
        <w:t xml:space="preserve">For </w:t>
      </w:r>
      <w:r w:rsidRPr="00AF4555">
        <w:rPr>
          <w:rFonts w:eastAsiaTheme="minorEastAsia"/>
          <w:b/>
          <w:lang w:eastAsia="zh-CN"/>
        </w:rPr>
        <w:t>MRO for N</w:t>
      </w:r>
      <w:r>
        <w:rPr>
          <w:rFonts w:eastAsiaTheme="minorEastAsia"/>
          <w:b/>
          <w:lang w:eastAsia="zh-CN"/>
        </w:rPr>
        <w:t>GEN</w:t>
      </w:r>
      <w:r w:rsidRPr="00AF4555">
        <w:rPr>
          <w:rFonts w:eastAsiaTheme="minorEastAsia"/>
          <w:b/>
          <w:lang w:eastAsia="zh-CN"/>
        </w:rPr>
        <w:t>-DC SCG failure scenario</w:t>
      </w:r>
      <w:r>
        <w:rPr>
          <w:rFonts w:eastAsiaTheme="minorEastAsia"/>
          <w:b/>
          <w:lang w:eastAsia="zh-CN"/>
        </w:rPr>
        <w:t>:</w:t>
      </w:r>
    </w:p>
    <w:p w14:paraId="422047EA" w14:textId="77777777" w:rsidR="001543B1" w:rsidRPr="009E389D" w:rsidRDefault="001543B1" w:rsidP="001543B1">
      <w:pPr>
        <w:pStyle w:val="af9"/>
        <w:numPr>
          <w:ilvl w:val="0"/>
          <w:numId w:val="45"/>
        </w:numPr>
        <w:ind w:firstLineChars="0"/>
        <w:rPr>
          <w:rFonts w:eastAsiaTheme="minorEastAsia"/>
          <w:b/>
          <w:lang w:eastAsia="zh-CN"/>
        </w:rPr>
      </w:pPr>
      <w:r>
        <w:rPr>
          <w:rFonts w:eastAsiaTheme="minorEastAsia"/>
          <w:b/>
          <w:lang w:eastAsia="zh-CN"/>
        </w:rPr>
        <w:t>f</w:t>
      </w:r>
      <w:r w:rsidRPr="009E389D">
        <w:rPr>
          <w:rFonts w:eastAsiaTheme="minorEastAsia"/>
          <w:b/>
          <w:lang w:eastAsia="zh-CN"/>
        </w:rPr>
        <w:t>or Pre-R18 UE, there is no impact on RAN2 and RAN3</w:t>
      </w:r>
      <w:r>
        <w:rPr>
          <w:rFonts w:eastAsiaTheme="minorEastAsia"/>
          <w:b/>
          <w:lang w:eastAsia="zh-CN"/>
        </w:rPr>
        <w:t>, but impact on LTE TS 36.300</w:t>
      </w:r>
      <w:r w:rsidRPr="009E389D">
        <w:rPr>
          <w:rFonts w:eastAsiaTheme="minorEastAsia"/>
          <w:b/>
          <w:lang w:eastAsia="zh-CN"/>
        </w:rPr>
        <w:t>;</w:t>
      </w:r>
    </w:p>
    <w:p w14:paraId="6B73A549" w14:textId="77777777" w:rsidR="001543B1" w:rsidRPr="009E389D" w:rsidRDefault="001543B1" w:rsidP="001543B1">
      <w:pPr>
        <w:pStyle w:val="af9"/>
        <w:numPr>
          <w:ilvl w:val="0"/>
          <w:numId w:val="45"/>
        </w:numPr>
        <w:ind w:firstLineChars="0"/>
        <w:rPr>
          <w:rFonts w:eastAsiaTheme="minorEastAsia"/>
          <w:b/>
          <w:lang w:eastAsia="zh-CN"/>
        </w:rPr>
      </w:pPr>
      <w:proofErr w:type="gramStart"/>
      <w:r>
        <w:rPr>
          <w:rFonts w:eastAsiaTheme="minorEastAsia"/>
          <w:b/>
          <w:lang w:eastAsia="zh-CN"/>
        </w:rPr>
        <w:t>f</w:t>
      </w:r>
      <w:r w:rsidRPr="009E389D">
        <w:rPr>
          <w:rFonts w:eastAsiaTheme="minorEastAsia"/>
          <w:b/>
          <w:lang w:eastAsia="zh-CN"/>
        </w:rPr>
        <w:t>or</w:t>
      </w:r>
      <w:proofErr w:type="gramEnd"/>
      <w:r>
        <w:rPr>
          <w:rFonts w:eastAsiaTheme="minorEastAsia"/>
          <w:b/>
          <w:lang w:eastAsia="zh-CN"/>
        </w:rPr>
        <w:t xml:space="preserve"> R</w:t>
      </w:r>
      <w:r w:rsidRPr="009E389D">
        <w:rPr>
          <w:rFonts w:eastAsiaTheme="minorEastAsia"/>
          <w:b/>
          <w:lang w:eastAsia="zh-CN"/>
        </w:rPr>
        <w:t>18 UE,  t</w:t>
      </w:r>
      <w:r>
        <w:rPr>
          <w:rFonts w:eastAsiaTheme="minorEastAsia"/>
          <w:b/>
          <w:lang w:eastAsia="zh-CN"/>
        </w:rPr>
        <w:t xml:space="preserve">here are </w:t>
      </w:r>
      <w:r w:rsidRPr="00AF4555">
        <w:rPr>
          <w:rFonts w:eastAsiaTheme="minorEastAsia"/>
          <w:b/>
          <w:lang w:eastAsia="zh-CN"/>
        </w:rPr>
        <w:t>impact</w:t>
      </w:r>
      <w:r>
        <w:rPr>
          <w:rFonts w:eastAsiaTheme="minorEastAsia"/>
          <w:b/>
          <w:lang w:eastAsia="zh-CN"/>
        </w:rPr>
        <w:t>s</w:t>
      </w:r>
      <w:r w:rsidRPr="00AF4555">
        <w:rPr>
          <w:rFonts w:eastAsiaTheme="minorEastAsia"/>
          <w:b/>
          <w:lang w:eastAsia="zh-CN"/>
        </w:rPr>
        <w:t xml:space="preserve"> on </w:t>
      </w:r>
      <w:r>
        <w:rPr>
          <w:rFonts w:eastAsiaTheme="minorEastAsia"/>
          <w:b/>
          <w:lang w:eastAsia="zh-CN"/>
        </w:rPr>
        <w:t xml:space="preserve">LTE TS36.300 and </w:t>
      </w:r>
      <w:r w:rsidRPr="00AF4555">
        <w:rPr>
          <w:rFonts w:eastAsiaTheme="minorEastAsia"/>
          <w:b/>
          <w:lang w:eastAsia="zh-CN"/>
        </w:rPr>
        <w:t>TS3</w:t>
      </w:r>
      <w:r>
        <w:rPr>
          <w:rFonts w:eastAsiaTheme="minorEastAsia"/>
          <w:b/>
          <w:lang w:eastAsia="zh-CN"/>
        </w:rPr>
        <w:t>6</w:t>
      </w:r>
      <w:r w:rsidRPr="00AF4555">
        <w:rPr>
          <w:rFonts w:eastAsiaTheme="minorEastAsia"/>
          <w:b/>
          <w:lang w:eastAsia="zh-CN"/>
        </w:rPr>
        <w:t>.331</w:t>
      </w:r>
      <w:r>
        <w:rPr>
          <w:rFonts w:eastAsiaTheme="minorEastAsia"/>
          <w:b/>
          <w:lang w:eastAsia="zh-CN"/>
        </w:rPr>
        <w:t xml:space="preserve">, e.g., including </w:t>
      </w:r>
      <w:proofErr w:type="spellStart"/>
      <w:r w:rsidRPr="00A5411C">
        <w:rPr>
          <w:rFonts w:eastAsiaTheme="minorEastAsia"/>
          <w:b/>
          <w:i/>
          <w:lang w:eastAsia="zh-CN"/>
        </w:rPr>
        <w:t>previousPSCellId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Pr>
          <w:rFonts w:eastAsiaTheme="minorEastAsia"/>
          <w:b/>
          <w:lang w:eastAsia="zh-CN"/>
        </w:rPr>
        <w:t xml:space="preserve"> and </w:t>
      </w:r>
      <w:r w:rsidRPr="00A5411C">
        <w:rPr>
          <w:rFonts w:eastAsiaTheme="minorEastAsia"/>
          <w:b/>
          <w:i/>
          <w:lang w:eastAsia="zh-CN"/>
        </w:rPr>
        <w:t>RA info</w:t>
      </w:r>
      <w:r w:rsidRPr="009E389D">
        <w:rPr>
          <w:rFonts w:eastAsiaTheme="minorEastAsia"/>
          <w:b/>
          <w:lang w:eastAsia="zh-CN"/>
        </w:rPr>
        <w:t>.</w:t>
      </w:r>
    </w:p>
    <w:p w14:paraId="277E3515" w14:textId="77777777" w:rsidR="001543B1" w:rsidRPr="00AF4555" w:rsidRDefault="001543B1" w:rsidP="001543B1">
      <w:pPr>
        <w:rPr>
          <w:rFonts w:eastAsiaTheme="minorEastAsia"/>
          <w:b/>
          <w:lang w:eastAsia="zh-CN"/>
        </w:rPr>
      </w:pPr>
      <w:r w:rsidRPr="00AF4555">
        <w:rPr>
          <w:rFonts w:eastAsiaTheme="minorEastAsia"/>
          <w:b/>
          <w:lang w:eastAsia="zh-CN"/>
        </w:rPr>
        <w:t xml:space="preserve">Observation </w:t>
      </w:r>
      <w:r>
        <w:rPr>
          <w:rFonts w:eastAsiaTheme="minorEastAsia"/>
          <w:b/>
          <w:lang w:eastAsia="zh-CN"/>
        </w:rPr>
        <w:t>8</w:t>
      </w:r>
      <w:r w:rsidRPr="00AF4555">
        <w:rPr>
          <w:rFonts w:eastAsiaTheme="minorEastAsia"/>
          <w:b/>
          <w:lang w:eastAsia="zh-CN"/>
        </w:rPr>
        <w:t xml:space="preserve">: </w:t>
      </w:r>
      <w:r>
        <w:rPr>
          <w:rFonts w:eastAsiaTheme="minorEastAsia"/>
          <w:b/>
          <w:lang w:eastAsia="zh-CN"/>
        </w:rPr>
        <w:t xml:space="preserve">For </w:t>
      </w:r>
      <w:r w:rsidRPr="00AF4555">
        <w:rPr>
          <w:rFonts w:eastAsiaTheme="minorEastAsia"/>
          <w:b/>
          <w:lang w:eastAsia="zh-CN"/>
        </w:rPr>
        <w:t xml:space="preserve">MRO for </w:t>
      </w:r>
      <w:r>
        <w:rPr>
          <w:rFonts w:eastAsiaTheme="minorEastAsia"/>
          <w:b/>
          <w:lang w:eastAsia="zh-CN"/>
        </w:rPr>
        <w:t>EN</w:t>
      </w:r>
      <w:r w:rsidRPr="00AF4555">
        <w:rPr>
          <w:rFonts w:eastAsiaTheme="minorEastAsia"/>
          <w:b/>
          <w:lang w:eastAsia="zh-CN"/>
        </w:rPr>
        <w:t>-DC SCG failure scenario</w:t>
      </w:r>
      <w:r>
        <w:rPr>
          <w:rFonts w:eastAsiaTheme="minorEastAsia"/>
          <w:b/>
          <w:lang w:eastAsia="zh-CN"/>
        </w:rPr>
        <w:t>:</w:t>
      </w:r>
    </w:p>
    <w:p w14:paraId="2FC72173" w14:textId="77777777" w:rsidR="001543B1" w:rsidRPr="009E389D" w:rsidRDefault="001543B1" w:rsidP="001543B1">
      <w:pPr>
        <w:pStyle w:val="af9"/>
        <w:numPr>
          <w:ilvl w:val="0"/>
          <w:numId w:val="45"/>
        </w:numPr>
        <w:ind w:firstLineChars="0"/>
        <w:rPr>
          <w:rFonts w:eastAsiaTheme="minorEastAsia"/>
          <w:b/>
          <w:lang w:eastAsia="zh-CN"/>
        </w:rPr>
      </w:pPr>
      <w:r>
        <w:rPr>
          <w:rFonts w:eastAsiaTheme="minorEastAsia"/>
          <w:b/>
          <w:lang w:eastAsia="zh-CN"/>
        </w:rPr>
        <w:t>f</w:t>
      </w:r>
      <w:r w:rsidRPr="009E389D">
        <w:rPr>
          <w:rFonts w:eastAsiaTheme="minorEastAsia"/>
          <w:b/>
          <w:lang w:eastAsia="zh-CN"/>
        </w:rPr>
        <w:t>or Pre-R18 UE, there is no impact on RAN2</w:t>
      </w:r>
      <w:r>
        <w:rPr>
          <w:rFonts w:eastAsiaTheme="minorEastAsia"/>
          <w:b/>
          <w:lang w:eastAsia="zh-CN"/>
        </w:rPr>
        <w:t>, but impacts on LTE TS36.423 and TS 36.300</w:t>
      </w:r>
      <w:r w:rsidRPr="009E389D">
        <w:rPr>
          <w:rFonts w:eastAsiaTheme="minorEastAsia"/>
          <w:b/>
          <w:lang w:eastAsia="zh-CN"/>
        </w:rPr>
        <w:t>;</w:t>
      </w:r>
    </w:p>
    <w:p w14:paraId="055B02CF" w14:textId="77777777" w:rsidR="001543B1" w:rsidRPr="00F20934" w:rsidRDefault="001543B1" w:rsidP="001543B1">
      <w:pPr>
        <w:pStyle w:val="af9"/>
        <w:numPr>
          <w:ilvl w:val="0"/>
          <w:numId w:val="45"/>
        </w:numPr>
        <w:ind w:firstLineChars="0"/>
        <w:rPr>
          <w:rFonts w:eastAsiaTheme="minorEastAsia"/>
          <w:lang w:eastAsia="zh-CN"/>
        </w:rPr>
      </w:pPr>
      <w:proofErr w:type="gramStart"/>
      <w:r w:rsidRPr="00F20934">
        <w:rPr>
          <w:rFonts w:eastAsiaTheme="minorEastAsia"/>
          <w:b/>
          <w:lang w:eastAsia="zh-CN"/>
        </w:rPr>
        <w:t>for</w:t>
      </w:r>
      <w:proofErr w:type="gramEnd"/>
      <w:r w:rsidRPr="00F20934">
        <w:rPr>
          <w:rFonts w:eastAsiaTheme="minorEastAsia"/>
          <w:b/>
          <w:lang w:eastAsia="zh-CN"/>
        </w:rPr>
        <w:t xml:space="preserve"> </w:t>
      </w:r>
      <w:r>
        <w:rPr>
          <w:rFonts w:eastAsiaTheme="minorEastAsia"/>
          <w:b/>
          <w:lang w:eastAsia="zh-CN"/>
        </w:rPr>
        <w:t>R</w:t>
      </w:r>
      <w:r w:rsidRPr="00F20934">
        <w:rPr>
          <w:rFonts w:eastAsiaTheme="minorEastAsia"/>
          <w:b/>
          <w:lang w:eastAsia="zh-CN"/>
        </w:rPr>
        <w:t>18 UE,  there are impacts on LTE TS36.3</w:t>
      </w:r>
      <w:r>
        <w:rPr>
          <w:rFonts w:eastAsiaTheme="minorEastAsia"/>
          <w:b/>
          <w:lang w:eastAsia="zh-CN"/>
        </w:rPr>
        <w:t>00</w:t>
      </w:r>
      <w:r w:rsidRPr="00F20934">
        <w:rPr>
          <w:rFonts w:eastAsiaTheme="minorEastAsia"/>
          <w:b/>
          <w:lang w:eastAsia="zh-CN"/>
        </w:rPr>
        <w:t>, TS36.423 and TS36.3</w:t>
      </w:r>
      <w:r>
        <w:rPr>
          <w:rFonts w:eastAsiaTheme="minorEastAsia"/>
          <w:b/>
          <w:lang w:eastAsia="zh-CN"/>
        </w:rPr>
        <w:t xml:space="preserve">31, e.g., including </w:t>
      </w:r>
      <w:proofErr w:type="spellStart"/>
      <w:r w:rsidRPr="00A5411C">
        <w:rPr>
          <w:rFonts w:eastAsiaTheme="minorEastAsia"/>
          <w:b/>
          <w:i/>
          <w:lang w:eastAsia="zh-CN"/>
        </w:rPr>
        <w:t>previousPSCellId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sidRPr="00A5411C">
        <w:rPr>
          <w:rFonts w:eastAsiaTheme="minorEastAsia"/>
          <w:b/>
          <w:i/>
          <w:lang w:eastAsia="zh-CN"/>
        </w:rPr>
        <w:t xml:space="preserve"> </w:t>
      </w:r>
      <w:r w:rsidRPr="00A5411C">
        <w:rPr>
          <w:rFonts w:eastAsiaTheme="minorEastAsia"/>
          <w:b/>
          <w:lang w:eastAsia="zh-CN"/>
        </w:rPr>
        <w:t xml:space="preserve">and </w:t>
      </w:r>
      <w:r w:rsidRPr="00A5411C">
        <w:rPr>
          <w:rFonts w:eastAsiaTheme="minorEastAsia"/>
          <w:b/>
          <w:i/>
          <w:lang w:eastAsia="zh-CN"/>
        </w:rPr>
        <w:t>RA info</w:t>
      </w:r>
      <w:r w:rsidRPr="00F20934">
        <w:rPr>
          <w:rFonts w:eastAsiaTheme="minorEastAsia"/>
          <w:b/>
          <w:lang w:eastAsia="zh-CN"/>
        </w:rPr>
        <w:t>.</w:t>
      </w:r>
    </w:p>
    <w:p w14:paraId="74DBB6FE" w14:textId="77777777" w:rsidR="00263F6C" w:rsidRDefault="00263F6C" w:rsidP="00263F6C">
      <w:pPr>
        <w:rPr>
          <w:rFonts w:eastAsiaTheme="minorEastAsia"/>
          <w:b/>
          <w:lang w:eastAsia="zh-CN"/>
        </w:rPr>
      </w:pPr>
      <w:r w:rsidRPr="009F464E">
        <w:rPr>
          <w:rFonts w:eastAsiaTheme="minorEastAsia"/>
          <w:b/>
          <w:lang w:eastAsia="zh-CN"/>
        </w:rPr>
        <w:t xml:space="preserve">Proposal </w:t>
      </w:r>
      <w:r>
        <w:rPr>
          <w:rFonts w:eastAsiaTheme="minorEastAsia"/>
          <w:b/>
          <w:lang w:eastAsia="zh-CN"/>
        </w:rPr>
        <w:t>1</w:t>
      </w:r>
      <w:r w:rsidRPr="009F464E">
        <w:rPr>
          <w:rFonts w:eastAsiaTheme="minorEastAsia"/>
          <w:b/>
          <w:lang w:eastAsia="zh-CN"/>
        </w:rPr>
        <w:t>: The</w:t>
      </w:r>
      <w:r>
        <w:rPr>
          <w:rFonts w:eastAsiaTheme="minorEastAsia"/>
          <w:b/>
          <w:lang w:eastAsia="zh-CN"/>
        </w:rPr>
        <w:t xml:space="preserve"> enhancements in R17 in RAN2 TS38.331 is baseline for R18 MRO for MR-DC SCG failure</w:t>
      </w:r>
      <w:r w:rsidRPr="009F464E">
        <w:rPr>
          <w:rFonts w:eastAsiaTheme="minorEastAsia"/>
          <w:b/>
          <w:lang w:eastAsia="zh-CN"/>
        </w:rPr>
        <w:t>.</w:t>
      </w:r>
    </w:p>
    <w:p w14:paraId="0EFDE713" w14:textId="6814AE7E" w:rsidR="007101A1" w:rsidRDefault="007101A1" w:rsidP="007101A1">
      <w:pPr>
        <w:rPr>
          <w:rFonts w:eastAsiaTheme="minorEastAsia"/>
          <w:b/>
          <w:lang w:eastAsia="zh-CN"/>
        </w:rPr>
      </w:pPr>
      <w:r w:rsidRPr="009F464E">
        <w:rPr>
          <w:rFonts w:eastAsiaTheme="minorEastAsia"/>
          <w:b/>
          <w:lang w:eastAsia="zh-CN"/>
        </w:rPr>
        <w:t xml:space="preserve">Proposal </w:t>
      </w:r>
      <w:r>
        <w:rPr>
          <w:rFonts w:eastAsiaTheme="minorEastAsia"/>
          <w:b/>
          <w:lang w:eastAsia="zh-CN"/>
        </w:rPr>
        <w:t>2</w:t>
      </w:r>
      <w:r w:rsidRPr="009F464E">
        <w:rPr>
          <w:rFonts w:eastAsiaTheme="minorEastAsia"/>
          <w:b/>
          <w:lang w:eastAsia="zh-CN"/>
        </w:rPr>
        <w:t xml:space="preserve">: The </w:t>
      </w:r>
      <w:r>
        <w:rPr>
          <w:rFonts w:eastAsiaTheme="minorEastAsia"/>
          <w:b/>
          <w:lang w:eastAsia="zh-CN"/>
        </w:rPr>
        <w:t>scheme</w:t>
      </w:r>
      <w:r w:rsidR="00263F6C">
        <w:rPr>
          <w:rFonts w:eastAsiaTheme="minorEastAsia"/>
          <w:b/>
          <w:lang w:eastAsia="zh-CN"/>
        </w:rPr>
        <w:t>s</w:t>
      </w:r>
      <w:r>
        <w:rPr>
          <w:rFonts w:eastAsiaTheme="minorEastAsia"/>
          <w:b/>
          <w:lang w:eastAsia="zh-CN"/>
        </w:rPr>
        <w:t xml:space="preserve"> in R17 </w:t>
      </w:r>
      <w:r w:rsidR="00263F6C">
        <w:rPr>
          <w:rFonts w:eastAsiaTheme="minorEastAsia"/>
          <w:b/>
          <w:lang w:eastAsia="zh-CN"/>
        </w:rPr>
        <w:t xml:space="preserve">for both Pre-R17 and R17 UE </w:t>
      </w:r>
      <w:r>
        <w:rPr>
          <w:rFonts w:eastAsiaTheme="minorEastAsia"/>
          <w:b/>
          <w:lang w:eastAsia="zh-CN"/>
        </w:rPr>
        <w:t>in RAN3 TS38.423 is baseline for R18 MRO for MR-DC SCG failure</w:t>
      </w:r>
      <w:r w:rsidRPr="009F464E">
        <w:rPr>
          <w:rFonts w:eastAsiaTheme="minorEastAsia"/>
          <w:b/>
          <w:lang w:eastAsia="zh-CN"/>
        </w:rPr>
        <w:t>.</w:t>
      </w:r>
    </w:p>
    <w:p w14:paraId="69F0366D" w14:textId="41192BE9" w:rsidR="007101A1" w:rsidRDefault="007101A1" w:rsidP="007101A1">
      <w:pPr>
        <w:rPr>
          <w:rFonts w:eastAsiaTheme="minorEastAsia"/>
          <w:b/>
          <w:lang w:eastAsia="zh-CN"/>
        </w:rPr>
      </w:pPr>
      <w:r w:rsidRPr="009F464E">
        <w:rPr>
          <w:rFonts w:eastAsiaTheme="minorEastAsia"/>
          <w:b/>
          <w:lang w:eastAsia="zh-CN"/>
        </w:rPr>
        <w:t xml:space="preserve">Proposal </w:t>
      </w:r>
      <w:r>
        <w:rPr>
          <w:rFonts w:eastAsiaTheme="minorEastAsia"/>
          <w:b/>
          <w:lang w:eastAsia="zh-CN"/>
        </w:rPr>
        <w:t>3</w:t>
      </w:r>
      <w:r w:rsidRPr="009F464E">
        <w:rPr>
          <w:rFonts w:eastAsiaTheme="minorEastAsia"/>
          <w:b/>
          <w:lang w:eastAsia="zh-CN"/>
        </w:rPr>
        <w:t xml:space="preserve">: The legacy definition </w:t>
      </w:r>
      <w:r w:rsidR="008D2F2B">
        <w:rPr>
          <w:rFonts w:eastAsiaTheme="minorEastAsia"/>
          <w:b/>
          <w:lang w:eastAsia="zh-CN"/>
        </w:rPr>
        <w:t xml:space="preserve">in TS37.340 </w:t>
      </w:r>
      <w:r w:rsidRPr="009F464E">
        <w:rPr>
          <w:rFonts w:eastAsiaTheme="minorEastAsia"/>
          <w:b/>
          <w:lang w:eastAsia="zh-CN"/>
        </w:rPr>
        <w:t xml:space="preserve">of too late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too early </w:t>
      </w:r>
      <w:proofErr w:type="spellStart"/>
      <w:r w:rsidRPr="009F464E">
        <w:rPr>
          <w:rFonts w:eastAsiaTheme="minorEastAsia"/>
          <w:b/>
          <w:lang w:eastAsia="zh-CN"/>
        </w:rPr>
        <w:t>PSCell</w:t>
      </w:r>
      <w:proofErr w:type="spellEnd"/>
      <w:r w:rsidRPr="009F464E">
        <w:rPr>
          <w:rFonts w:eastAsiaTheme="minorEastAsia"/>
          <w:b/>
          <w:lang w:eastAsia="zh-CN"/>
        </w:rPr>
        <w:t xml:space="preserve"> change failure and triggering </w:t>
      </w:r>
      <w:proofErr w:type="spellStart"/>
      <w:r w:rsidRPr="009F464E">
        <w:rPr>
          <w:rFonts w:eastAsiaTheme="minorEastAsia"/>
          <w:b/>
          <w:lang w:eastAsia="zh-CN"/>
        </w:rPr>
        <w:t>PSCell</w:t>
      </w:r>
      <w:proofErr w:type="spellEnd"/>
      <w:r w:rsidRPr="009F464E">
        <w:rPr>
          <w:rFonts w:eastAsiaTheme="minorEastAsia"/>
          <w:b/>
          <w:lang w:eastAsia="zh-CN"/>
        </w:rPr>
        <w:t xml:space="preserve"> change to wrong </w:t>
      </w:r>
      <w:proofErr w:type="spellStart"/>
      <w:r w:rsidRPr="009F464E">
        <w:rPr>
          <w:rFonts w:eastAsiaTheme="minorEastAsia"/>
          <w:b/>
          <w:lang w:eastAsia="zh-CN"/>
        </w:rPr>
        <w:t>PSCell</w:t>
      </w:r>
      <w:proofErr w:type="spellEnd"/>
      <w:r w:rsidRPr="009F464E">
        <w:rPr>
          <w:rFonts w:eastAsiaTheme="minorEastAsia"/>
          <w:b/>
          <w:lang w:eastAsia="zh-CN"/>
        </w:rPr>
        <w:t xml:space="preserve"> are reused </w:t>
      </w:r>
      <w:r>
        <w:rPr>
          <w:rFonts w:eastAsiaTheme="minorEastAsia"/>
          <w:b/>
          <w:lang w:eastAsia="zh-CN"/>
        </w:rPr>
        <w:t>for R18 MRO for MR-DC SCG failure</w:t>
      </w:r>
      <w:r w:rsidRPr="009F464E">
        <w:rPr>
          <w:rFonts w:eastAsiaTheme="minorEastAsia"/>
          <w:b/>
          <w:lang w:eastAsia="zh-CN"/>
        </w:rPr>
        <w:t>.</w:t>
      </w:r>
    </w:p>
    <w:p w14:paraId="7CE80B85" w14:textId="77777777" w:rsidR="008D2F2B" w:rsidRDefault="008D2F2B" w:rsidP="008D2F2B">
      <w:pPr>
        <w:rPr>
          <w:rFonts w:eastAsiaTheme="minorEastAsia"/>
          <w:b/>
          <w:lang w:eastAsia="zh-CN"/>
        </w:rPr>
      </w:pPr>
      <w:r w:rsidRPr="009F464E">
        <w:rPr>
          <w:rFonts w:eastAsiaTheme="minorEastAsia"/>
          <w:b/>
          <w:lang w:eastAsia="zh-CN"/>
        </w:rPr>
        <w:t xml:space="preserve">Proposal </w:t>
      </w:r>
      <w:r>
        <w:rPr>
          <w:rFonts w:eastAsiaTheme="minorEastAsia"/>
          <w:b/>
          <w:lang w:eastAsia="zh-CN"/>
        </w:rPr>
        <w:t>4</w:t>
      </w:r>
      <w:r w:rsidRPr="009F464E">
        <w:rPr>
          <w:rFonts w:eastAsiaTheme="minorEastAsia"/>
          <w:b/>
          <w:lang w:eastAsia="zh-CN"/>
        </w:rPr>
        <w:t>: The legacy de</w:t>
      </w:r>
      <w:r>
        <w:rPr>
          <w:rFonts w:eastAsiaTheme="minorEastAsia"/>
          <w:b/>
          <w:lang w:eastAsia="zh-CN"/>
        </w:rPr>
        <w:t>scription</w:t>
      </w:r>
      <w:r w:rsidRPr="009F464E">
        <w:rPr>
          <w:rFonts w:eastAsiaTheme="minorEastAsia"/>
          <w:b/>
          <w:lang w:eastAsia="zh-CN"/>
        </w:rPr>
        <w:t xml:space="preserve"> </w:t>
      </w:r>
      <w:r>
        <w:rPr>
          <w:rFonts w:eastAsiaTheme="minorEastAsia"/>
          <w:b/>
          <w:lang w:eastAsia="zh-CN"/>
        </w:rPr>
        <w:t>in TS38.300 is</w:t>
      </w:r>
      <w:r w:rsidRPr="009F464E">
        <w:rPr>
          <w:rFonts w:eastAsiaTheme="minorEastAsia"/>
          <w:b/>
          <w:lang w:eastAsia="zh-CN"/>
        </w:rPr>
        <w:t xml:space="preserve"> reused </w:t>
      </w:r>
      <w:r>
        <w:rPr>
          <w:rFonts w:eastAsiaTheme="minorEastAsia"/>
          <w:b/>
          <w:lang w:eastAsia="zh-CN"/>
        </w:rPr>
        <w:t>for R18 MRO for NE-DC SCG failure</w:t>
      </w:r>
      <w:r w:rsidRPr="009F464E">
        <w:rPr>
          <w:rFonts w:eastAsiaTheme="minorEastAsia"/>
          <w:b/>
          <w:lang w:eastAsia="zh-CN"/>
        </w:rPr>
        <w:t>.</w:t>
      </w:r>
    </w:p>
    <w:p w14:paraId="4B4C4698" w14:textId="52FECE5B" w:rsidR="00136A2D" w:rsidRPr="00E525E5" w:rsidRDefault="00136A2D" w:rsidP="00136A2D">
      <w:pPr>
        <w:rPr>
          <w:rFonts w:eastAsiaTheme="minorEastAsia"/>
          <w:b/>
          <w:lang w:eastAsia="zh-CN"/>
        </w:rPr>
      </w:pPr>
      <w:r>
        <w:rPr>
          <w:rFonts w:eastAsiaTheme="minorEastAsia"/>
          <w:b/>
          <w:lang w:eastAsia="zh-CN"/>
        </w:rPr>
        <w:t xml:space="preserve">Proposal </w:t>
      </w:r>
      <w:r w:rsidR="00B23955">
        <w:rPr>
          <w:rFonts w:eastAsiaTheme="minorEastAsia"/>
          <w:b/>
          <w:lang w:eastAsia="zh-CN"/>
        </w:rPr>
        <w:t>5</w:t>
      </w:r>
      <w:r>
        <w:rPr>
          <w:rFonts w:eastAsiaTheme="minorEastAsia"/>
          <w:b/>
          <w:lang w:eastAsia="zh-CN"/>
        </w:rPr>
        <w:t>: For Pre-R18 UE,</w:t>
      </w:r>
      <w:r w:rsidRPr="00E525E5">
        <w:rPr>
          <w:rFonts w:eastAsiaTheme="minorEastAsia"/>
          <w:b/>
          <w:lang w:eastAsia="zh-CN"/>
        </w:rPr>
        <w:t xml:space="preserve"> MRO for all the MR-DC cases can be supported</w:t>
      </w:r>
      <w:r>
        <w:rPr>
          <w:rFonts w:eastAsiaTheme="minorEastAsia"/>
          <w:b/>
          <w:lang w:eastAsia="zh-CN"/>
        </w:rPr>
        <w:t xml:space="preserve"> and</w:t>
      </w:r>
      <w:r w:rsidRPr="00E525E5">
        <w:t xml:space="preserve"> </w:t>
      </w:r>
      <w:r>
        <w:rPr>
          <w:rFonts w:eastAsiaTheme="minorEastAsia"/>
          <w:b/>
          <w:lang w:eastAsia="zh-CN"/>
        </w:rPr>
        <w:t>t</w:t>
      </w:r>
      <w:r w:rsidRPr="00E525E5">
        <w:rPr>
          <w:rFonts w:eastAsiaTheme="minorEastAsia"/>
          <w:b/>
          <w:lang w:eastAsia="zh-CN"/>
        </w:rPr>
        <w:t>ake the R17 scheme for Pre-R17 UE as baseline.</w:t>
      </w:r>
    </w:p>
    <w:p w14:paraId="78247B50" w14:textId="4BF77603" w:rsidR="00B23955" w:rsidRPr="00556BEF" w:rsidRDefault="00B23955" w:rsidP="00B23955">
      <w:pPr>
        <w:rPr>
          <w:rFonts w:eastAsiaTheme="minorEastAsia"/>
          <w:b/>
          <w:lang w:eastAsia="zh-CN"/>
        </w:rPr>
      </w:pPr>
      <w:r>
        <w:rPr>
          <w:rFonts w:eastAsiaTheme="minorEastAsia"/>
          <w:b/>
          <w:lang w:eastAsia="zh-CN"/>
        </w:rPr>
        <w:t xml:space="preserve">Proposal </w:t>
      </w:r>
      <w:r w:rsidR="006E079F">
        <w:rPr>
          <w:rFonts w:eastAsiaTheme="minorEastAsia"/>
          <w:b/>
          <w:lang w:eastAsia="zh-CN"/>
        </w:rPr>
        <w:t>6</w:t>
      </w:r>
      <w:r>
        <w:rPr>
          <w:rFonts w:eastAsiaTheme="minorEastAsia"/>
          <w:b/>
          <w:lang w:eastAsia="zh-CN"/>
        </w:rPr>
        <w:t>: For R18 UE,</w:t>
      </w:r>
      <w:r w:rsidRPr="00E525E5">
        <w:rPr>
          <w:rFonts w:eastAsiaTheme="minorEastAsia"/>
          <w:b/>
          <w:lang w:eastAsia="zh-CN"/>
        </w:rPr>
        <w:t xml:space="preserve"> </w:t>
      </w:r>
      <w:r>
        <w:rPr>
          <w:rFonts w:eastAsiaTheme="minorEastAsia"/>
          <w:b/>
          <w:lang w:eastAsia="zh-CN"/>
        </w:rPr>
        <w:t>s</w:t>
      </w:r>
      <w:r w:rsidRPr="00E525E5">
        <w:rPr>
          <w:rFonts w:eastAsiaTheme="minorEastAsia"/>
          <w:b/>
          <w:lang w:eastAsia="zh-CN"/>
        </w:rPr>
        <w:t xml:space="preserve">end an LS to RAN2 </w:t>
      </w:r>
      <w:r>
        <w:rPr>
          <w:rFonts w:eastAsiaTheme="minorEastAsia"/>
          <w:b/>
          <w:lang w:eastAsia="zh-CN"/>
        </w:rPr>
        <w:t xml:space="preserve">to </w:t>
      </w:r>
      <w:r w:rsidRPr="00E525E5">
        <w:rPr>
          <w:rFonts w:eastAsiaTheme="minorEastAsia"/>
          <w:b/>
          <w:lang w:eastAsia="zh-CN"/>
        </w:rPr>
        <w:t xml:space="preserve">ask whether to </w:t>
      </w:r>
      <w:r>
        <w:rPr>
          <w:rFonts w:eastAsiaTheme="minorEastAsia"/>
          <w:b/>
          <w:lang w:eastAsia="zh-CN"/>
        </w:rPr>
        <w:t xml:space="preserve">consider </w:t>
      </w:r>
      <w:r w:rsidR="006E079F">
        <w:rPr>
          <w:rFonts w:eastAsiaTheme="minorEastAsia"/>
          <w:b/>
          <w:lang w:eastAsia="zh-CN"/>
        </w:rPr>
        <w:t xml:space="preserve">NE-DC, NGEN-DC and EN-DC cases, and if considered, to discuss </w:t>
      </w:r>
      <w:r>
        <w:rPr>
          <w:rFonts w:eastAsiaTheme="minorEastAsia"/>
          <w:b/>
          <w:lang w:eastAsia="zh-CN"/>
        </w:rPr>
        <w:t xml:space="preserve">the </w:t>
      </w:r>
      <w:r w:rsidRPr="00E525E5">
        <w:rPr>
          <w:rFonts w:eastAsiaTheme="minorEastAsia"/>
          <w:b/>
          <w:lang w:eastAsia="zh-CN"/>
        </w:rPr>
        <w:t>enhancements</w:t>
      </w:r>
      <w:r>
        <w:rPr>
          <w:rFonts w:eastAsiaTheme="minorEastAsia"/>
          <w:b/>
          <w:lang w:eastAsia="zh-CN"/>
        </w:rPr>
        <w:t xml:space="preserve"> including </w:t>
      </w:r>
      <w:proofErr w:type="spellStart"/>
      <w:r w:rsidRPr="00A5411C">
        <w:rPr>
          <w:rFonts w:eastAsiaTheme="minorEastAsia"/>
          <w:b/>
          <w:i/>
          <w:lang w:eastAsia="zh-CN"/>
        </w:rPr>
        <w:t>previousPSCellId</w:t>
      </w:r>
      <w:proofErr w:type="spellEnd"/>
      <w:r w:rsidRPr="00A5411C">
        <w:rPr>
          <w:rFonts w:eastAsiaTheme="minorEastAsia"/>
          <w:b/>
          <w:i/>
          <w:lang w:eastAsia="zh-CN"/>
        </w:rPr>
        <w:t xml:space="preserve">, </w:t>
      </w:r>
      <w:proofErr w:type="spellStart"/>
      <w:r w:rsidRPr="00A5411C">
        <w:rPr>
          <w:rFonts w:eastAsiaTheme="minorEastAsia"/>
          <w:b/>
          <w:i/>
          <w:lang w:eastAsia="zh-CN"/>
        </w:rPr>
        <w:t>failedPSCellId</w:t>
      </w:r>
      <w:proofErr w:type="spellEnd"/>
      <w:r w:rsidRPr="00A5411C">
        <w:rPr>
          <w:rFonts w:eastAsiaTheme="minorEastAsia"/>
          <w:b/>
          <w:i/>
          <w:lang w:eastAsia="zh-CN"/>
        </w:rPr>
        <w:t xml:space="preserve">, </w:t>
      </w:r>
      <w:proofErr w:type="spellStart"/>
      <w:r w:rsidRPr="00A5411C">
        <w:rPr>
          <w:rFonts w:eastAsiaTheme="minorEastAsia"/>
          <w:b/>
          <w:i/>
          <w:lang w:eastAsia="zh-CN"/>
        </w:rPr>
        <w:t>timeSCGFailure</w:t>
      </w:r>
      <w:proofErr w:type="spellEnd"/>
      <w:r w:rsidRPr="00A5411C">
        <w:rPr>
          <w:rFonts w:eastAsiaTheme="minorEastAsia"/>
          <w:b/>
          <w:i/>
          <w:lang w:eastAsia="zh-CN"/>
        </w:rPr>
        <w:t xml:space="preserve"> </w:t>
      </w:r>
      <w:r w:rsidRPr="00A5411C">
        <w:rPr>
          <w:rFonts w:eastAsiaTheme="minorEastAsia"/>
          <w:b/>
          <w:lang w:eastAsia="zh-CN"/>
        </w:rPr>
        <w:t xml:space="preserve">and </w:t>
      </w:r>
      <w:r w:rsidRPr="00A5411C">
        <w:rPr>
          <w:rFonts w:eastAsiaTheme="minorEastAsia"/>
          <w:b/>
          <w:i/>
          <w:lang w:eastAsia="zh-CN"/>
        </w:rPr>
        <w:t>RA info</w:t>
      </w:r>
      <w:r w:rsidRPr="00D26494">
        <w:rPr>
          <w:rFonts w:eastAsiaTheme="minorEastAsia"/>
          <w:b/>
          <w:lang w:eastAsia="zh-CN"/>
        </w:rPr>
        <w:t>.</w:t>
      </w:r>
    </w:p>
    <w:p w14:paraId="68B44ACC" w14:textId="77777777" w:rsidR="0001565F" w:rsidRPr="007D3E81" w:rsidRDefault="00271D25" w:rsidP="0013204A">
      <w:pPr>
        <w:pStyle w:val="10"/>
      </w:pPr>
      <w:r>
        <w:lastRenderedPageBreak/>
        <w:t>4</w:t>
      </w:r>
      <w:r w:rsidR="005456E5">
        <w:t xml:space="preserve">. </w:t>
      </w:r>
      <w:r w:rsidR="0001565F" w:rsidRPr="007D3E81">
        <w:t>Reference</w:t>
      </w:r>
    </w:p>
    <w:bookmarkEnd w:id="0"/>
    <w:p w14:paraId="67A659DC" w14:textId="77777777" w:rsidR="000D0638" w:rsidRPr="00E5289C" w:rsidRDefault="00B07AAE" w:rsidP="000D0638">
      <w:pPr>
        <w:pStyle w:val="af9"/>
        <w:numPr>
          <w:ilvl w:val="0"/>
          <w:numId w:val="16"/>
        </w:numPr>
        <w:ind w:firstLineChars="0"/>
        <w:rPr>
          <w:rFonts w:cs="Times New Roman"/>
          <w:lang w:eastAsia="zh-CN"/>
        </w:rPr>
      </w:pPr>
      <w:r>
        <w:rPr>
          <w:rFonts w:cs="Times New Roman"/>
          <w:lang w:eastAsia="zh-CN"/>
        </w:rPr>
        <w:t>3GPP TS 37.340 v17.0.0</w:t>
      </w:r>
    </w:p>
    <w:p w14:paraId="3085AA94" w14:textId="66608E32" w:rsidR="00A5411C" w:rsidRPr="007D3E81" w:rsidRDefault="00A5411C" w:rsidP="00A5411C">
      <w:pPr>
        <w:pStyle w:val="10"/>
      </w:pPr>
      <w:r>
        <w:t>5. Annex – LS to RAN2</w:t>
      </w:r>
    </w:p>
    <w:p w14:paraId="10A58136" w14:textId="77777777" w:rsidR="00A5411C" w:rsidRPr="00A5411C" w:rsidRDefault="00A5411C" w:rsidP="00A5411C">
      <w:pPr>
        <w:tabs>
          <w:tab w:val="center" w:pos="4536"/>
          <w:tab w:val="right" w:pos="9072"/>
        </w:tabs>
        <w:spacing w:after="0"/>
        <w:jc w:val="both"/>
        <w:rPr>
          <w:rFonts w:ascii="Arial" w:eastAsia="宋体" w:hAnsi="Arial"/>
          <w:b/>
          <w:i/>
          <w:sz w:val="18"/>
          <w:szCs w:val="18"/>
          <w:lang w:eastAsia="zh-CN"/>
        </w:rPr>
      </w:pPr>
      <w:r w:rsidRPr="00A5411C">
        <w:rPr>
          <w:rFonts w:ascii="Arial" w:eastAsia="宋体" w:hAnsi="Arial" w:cs="Arial" w:hint="eastAsia"/>
          <w:b/>
          <w:sz w:val="22"/>
          <w:szCs w:val="22"/>
          <w:lang w:eastAsia="zh-CN"/>
        </w:rPr>
        <w:tab/>
      </w:r>
      <w:r w:rsidRPr="00A5411C">
        <w:rPr>
          <w:rFonts w:ascii="Arial" w:eastAsia="宋体" w:hAnsi="Arial" w:cs="Arial" w:hint="eastAsia"/>
          <w:b/>
          <w:sz w:val="22"/>
          <w:szCs w:val="22"/>
          <w:lang w:eastAsia="zh-CN"/>
        </w:rPr>
        <w:tab/>
      </w:r>
    </w:p>
    <w:p w14:paraId="385ABDD3" w14:textId="52120784" w:rsidR="00A5411C" w:rsidRPr="00A5411C" w:rsidRDefault="00A5411C" w:rsidP="00A5411C">
      <w:pPr>
        <w:spacing w:after="60"/>
        <w:ind w:left="1985" w:hanging="1985"/>
        <w:rPr>
          <w:rFonts w:ascii="Arial" w:eastAsia="宋体" w:hAnsi="Arial" w:cs="Arial"/>
          <w:bCs/>
          <w:szCs w:val="24"/>
          <w:lang w:val="en-US" w:eastAsia="zh-CN"/>
        </w:rPr>
      </w:pPr>
      <w:r w:rsidRPr="00A5411C">
        <w:rPr>
          <w:rFonts w:ascii="Arial" w:hAnsi="Arial" w:cs="Arial"/>
          <w:b/>
          <w:szCs w:val="24"/>
          <w:lang w:val="en-US"/>
        </w:rPr>
        <w:t>Title:</w:t>
      </w:r>
      <w:r w:rsidRPr="00A5411C">
        <w:rPr>
          <w:rFonts w:ascii="Arial" w:hAnsi="Arial" w:cs="Arial"/>
          <w:b/>
          <w:szCs w:val="24"/>
          <w:lang w:val="en-US"/>
        </w:rPr>
        <w:tab/>
      </w:r>
      <w:bookmarkStart w:id="4" w:name="OLE_LINK19"/>
      <w:r w:rsidRPr="00A5411C">
        <w:rPr>
          <w:rFonts w:ascii="Arial" w:hAnsi="Arial" w:cs="Arial"/>
          <w:bCs/>
          <w:szCs w:val="24"/>
          <w:lang w:val="en-US" w:eastAsia="zh-CN"/>
        </w:rPr>
        <w:t xml:space="preserve">LS on </w:t>
      </w:r>
      <w:bookmarkEnd w:id="4"/>
      <w:r w:rsidR="000346A7">
        <w:rPr>
          <w:rFonts w:ascii="Arial" w:eastAsia="宋体" w:hAnsi="Arial" w:cs="Arial"/>
          <w:bCs/>
          <w:szCs w:val="24"/>
          <w:lang w:val="en-US" w:eastAsia="zh-CN"/>
        </w:rPr>
        <w:t>NE-DC, NGEN-DC and EN-DC SCG failure scenarios</w:t>
      </w:r>
    </w:p>
    <w:p w14:paraId="0C310CE4" w14:textId="77777777" w:rsidR="00A5411C" w:rsidRPr="00A5411C" w:rsidRDefault="00A5411C" w:rsidP="00A5411C">
      <w:pPr>
        <w:spacing w:after="60"/>
        <w:ind w:left="1985" w:hanging="1985"/>
        <w:rPr>
          <w:rFonts w:ascii="Arial" w:eastAsia="宋体" w:hAnsi="Arial" w:cs="Arial"/>
          <w:bCs/>
          <w:szCs w:val="24"/>
          <w:lang w:val="en-US" w:eastAsia="zh-CN"/>
        </w:rPr>
      </w:pPr>
      <w:r w:rsidRPr="00A5411C">
        <w:rPr>
          <w:rFonts w:ascii="Arial" w:hAnsi="Arial" w:cs="Arial"/>
          <w:b/>
          <w:szCs w:val="24"/>
          <w:lang w:val="en-US"/>
        </w:rPr>
        <w:t>Response to:</w:t>
      </w:r>
      <w:r w:rsidRPr="00A5411C">
        <w:rPr>
          <w:rFonts w:ascii="Arial" w:hAnsi="Arial" w:cs="Arial"/>
          <w:bCs/>
          <w:szCs w:val="24"/>
          <w:lang w:val="en-US"/>
        </w:rPr>
        <w:tab/>
      </w:r>
    </w:p>
    <w:p w14:paraId="50C83402" w14:textId="17707CA3" w:rsidR="00A5411C" w:rsidRPr="00A5411C" w:rsidRDefault="00A5411C" w:rsidP="00A5411C">
      <w:pPr>
        <w:spacing w:after="60"/>
        <w:ind w:left="1985" w:hanging="1985"/>
        <w:rPr>
          <w:rFonts w:ascii="Arial" w:hAnsi="Arial" w:cs="Arial"/>
          <w:bCs/>
          <w:szCs w:val="24"/>
          <w:lang w:val="en-US" w:eastAsia="zh-CN"/>
        </w:rPr>
      </w:pPr>
      <w:r w:rsidRPr="00A5411C">
        <w:rPr>
          <w:rFonts w:ascii="Arial" w:hAnsi="Arial" w:cs="Arial"/>
          <w:b/>
          <w:szCs w:val="24"/>
          <w:lang w:val="en-US"/>
        </w:rPr>
        <w:t>Release:</w:t>
      </w:r>
      <w:r w:rsidRPr="00A5411C">
        <w:rPr>
          <w:rFonts w:ascii="Arial" w:hAnsi="Arial" w:cs="Arial"/>
          <w:bCs/>
          <w:szCs w:val="24"/>
          <w:lang w:val="en-US"/>
        </w:rPr>
        <w:tab/>
        <w:t>Rel-1</w:t>
      </w:r>
      <w:r>
        <w:rPr>
          <w:rFonts w:ascii="Arial" w:hAnsi="Arial" w:cs="Arial"/>
          <w:bCs/>
          <w:szCs w:val="24"/>
          <w:lang w:val="en-US" w:eastAsia="zh-CN"/>
        </w:rPr>
        <w:t>8</w:t>
      </w:r>
    </w:p>
    <w:p w14:paraId="2B801EDF" w14:textId="6AF0A7F3" w:rsidR="00A5411C" w:rsidRPr="00A5411C" w:rsidRDefault="00A5411C" w:rsidP="00A5411C">
      <w:pPr>
        <w:spacing w:after="0"/>
        <w:rPr>
          <w:rFonts w:ascii="Arial" w:eastAsia="宋体" w:hAnsi="Arial" w:cs="Arial"/>
          <w:sz w:val="16"/>
          <w:szCs w:val="16"/>
          <w:lang w:val="en-US" w:eastAsia="zh-CN"/>
        </w:rPr>
      </w:pPr>
      <w:r w:rsidRPr="00A5411C">
        <w:rPr>
          <w:rFonts w:ascii="Arial" w:hAnsi="Arial" w:cs="Arial"/>
          <w:b/>
          <w:szCs w:val="24"/>
          <w:lang w:val="en-US"/>
        </w:rPr>
        <w:t>Work Item:</w:t>
      </w:r>
      <w:r w:rsidRPr="00A5411C">
        <w:rPr>
          <w:rFonts w:ascii="Arial" w:hAnsi="Arial" w:cs="Arial"/>
          <w:bCs/>
          <w:szCs w:val="24"/>
          <w:lang w:val="en-US"/>
        </w:rPr>
        <w:tab/>
      </w:r>
      <w:r w:rsidRPr="00A5411C">
        <w:rPr>
          <w:rFonts w:ascii="Arial" w:eastAsia="宋体" w:hAnsi="Arial" w:cs="Arial" w:hint="eastAsia"/>
          <w:bCs/>
          <w:szCs w:val="24"/>
          <w:lang w:val="en-US" w:eastAsia="zh-CN"/>
        </w:rPr>
        <w:t xml:space="preserve">          </w:t>
      </w:r>
      <w:r w:rsidR="00736C1B">
        <w:rPr>
          <w:rFonts w:ascii="Arial" w:eastAsia="宋体" w:hAnsi="Arial" w:cs="Arial"/>
          <w:bCs/>
          <w:szCs w:val="24"/>
          <w:lang w:val="en-US" w:eastAsia="zh-CN"/>
        </w:rPr>
        <w:tab/>
      </w:r>
      <w:r w:rsidR="00736C1B">
        <w:rPr>
          <w:rFonts w:ascii="Arial" w:eastAsia="宋体" w:hAnsi="Arial" w:cs="Arial"/>
          <w:bCs/>
          <w:szCs w:val="24"/>
          <w:lang w:val="en-US" w:eastAsia="zh-CN"/>
        </w:rPr>
        <w:tab/>
      </w:r>
      <w:r w:rsidRPr="00A5411C">
        <w:rPr>
          <w:rFonts w:ascii="Arial" w:hAnsi="Arial" w:cs="Arial"/>
          <w:bCs/>
          <w:szCs w:val="24"/>
          <w:lang w:val="en-US" w:eastAsia="zh-CN"/>
        </w:rPr>
        <w:t>NR_ENDC_SON_MDT_enh</w:t>
      </w:r>
      <w:r w:rsidR="00736C1B">
        <w:rPr>
          <w:rFonts w:ascii="Arial" w:hAnsi="Arial" w:cs="Arial"/>
          <w:bCs/>
          <w:szCs w:val="24"/>
          <w:lang w:val="en-US" w:eastAsia="zh-CN"/>
        </w:rPr>
        <w:t>2-Core</w:t>
      </w:r>
    </w:p>
    <w:p w14:paraId="6D2D2B4C" w14:textId="77777777" w:rsidR="00A5411C" w:rsidRPr="00A5411C" w:rsidRDefault="00A5411C" w:rsidP="00A5411C">
      <w:pPr>
        <w:spacing w:after="60"/>
        <w:ind w:left="1985" w:hanging="1985"/>
        <w:rPr>
          <w:rFonts w:ascii="Arial" w:hAnsi="Arial" w:cs="Arial"/>
          <w:bCs/>
          <w:szCs w:val="24"/>
          <w:lang w:val="en-US"/>
        </w:rPr>
      </w:pPr>
    </w:p>
    <w:p w14:paraId="78E2FE17" w14:textId="77777777" w:rsidR="00A5411C" w:rsidRPr="00A5411C" w:rsidRDefault="00A5411C" w:rsidP="00A5411C">
      <w:pPr>
        <w:spacing w:after="60"/>
        <w:ind w:left="1985" w:hanging="1985"/>
        <w:rPr>
          <w:rFonts w:ascii="Arial" w:hAnsi="Arial" w:cs="Arial"/>
          <w:b/>
          <w:szCs w:val="24"/>
          <w:lang w:val="en-US"/>
        </w:rPr>
      </w:pPr>
    </w:p>
    <w:p w14:paraId="373A9F62" w14:textId="77777777" w:rsidR="00A5411C" w:rsidRPr="00A5411C" w:rsidRDefault="00A5411C" w:rsidP="00A5411C">
      <w:pPr>
        <w:spacing w:after="60"/>
        <w:ind w:left="1985" w:hanging="1985"/>
        <w:rPr>
          <w:rFonts w:ascii="Arial" w:eastAsia="宋体" w:hAnsi="Arial" w:cs="Arial"/>
          <w:bCs/>
          <w:szCs w:val="24"/>
          <w:lang w:val="en-US" w:eastAsia="zh-CN"/>
        </w:rPr>
      </w:pPr>
      <w:r w:rsidRPr="00A5411C">
        <w:rPr>
          <w:rFonts w:ascii="Arial" w:hAnsi="Arial" w:cs="Arial"/>
          <w:b/>
          <w:szCs w:val="24"/>
          <w:lang w:val="en-US"/>
        </w:rPr>
        <w:t>Source:</w:t>
      </w:r>
      <w:r w:rsidRPr="00A5411C">
        <w:rPr>
          <w:rFonts w:ascii="Arial" w:hAnsi="Arial" w:cs="Arial"/>
          <w:bCs/>
          <w:color w:val="FF0000"/>
          <w:szCs w:val="24"/>
          <w:lang w:val="en-US"/>
        </w:rPr>
        <w:tab/>
      </w:r>
      <w:r w:rsidRPr="00A5411C">
        <w:rPr>
          <w:rFonts w:ascii="Arial" w:eastAsia="宋体" w:hAnsi="Arial" w:cs="Arial"/>
          <w:bCs/>
          <w:color w:val="000000"/>
          <w:szCs w:val="24"/>
          <w:lang w:val="en-US" w:eastAsia="zh-CN"/>
        </w:rPr>
        <w:t>RAN3</w:t>
      </w:r>
    </w:p>
    <w:p w14:paraId="5F014326" w14:textId="77777777" w:rsidR="00A5411C" w:rsidRPr="00A5411C" w:rsidRDefault="00A5411C" w:rsidP="00A5411C">
      <w:pPr>
        <w:spacing w:after="60"/>
        <w:ind w:left="1985" w:hanging="1985"/>
        <w:rPr>
          <w:rFonts w:ascii="Arial" w:eastAsia="宋体" w:hAnsi="Arial" w:cs="Arial"/>
          <w:bCs/>
          <w:szCs w:val="24"/>
          <w:lang w:val="en-US" w:eastAsia="zh-CN"/>
        </w:rPr>
      </w:pPr>
      <w:r w:rsidRPr="00A5411C">
        <w:rPr>
          <w:rFonts w:ascii="Arial" w:hAnsi="Arial" w:cs="Arial"/>
          <w:b/>
          <w:szCs w:val="24"/>
          <w:lang w:val="en-US"/>
        </w:rPr>
        <w:t>To:</w:t>
      </w:r>
      <w:r w:rsidRPr="00A5411C">
        <w:rPr>
          <w:rFonts w:ascii="Arial" w:hAnsi="Arial" w:cs="Arial"/>
          <w:bCs/>
          <w:szCs w:val="24"/>
          <w:lang w:val="en-US"/>
        </w:rPr>
        <w:tab/>
      </w:r>
      <w:r w:rsidRPr="00A5411C">
        <w:rPr>
          <w:rFonts w:ascii="Arial" w:hAnsi="Arial" w:cs="Arial"/>
          <w:bCs/>
          <w:color w:val="000000"/>
          <w:szCs w:val="24"/>
          <w:lang w:val="en-US" w:eastAsia="zh-CN"/>
        </w:rPr>
        <w:t>RAN</w:t>
      </w:r>
      <w:r w:rsidRPr="00A5411C">
        <w:rPr>
          <w:rFonts w:ascii="Arial" w:eastAsia="宋体" w:hAnsi="Arial" w:cs="Arial" w:hint="eastAsia"/>
          <w:bCs/>
          <w:color w:val="000000"/>
          <w:szCs w:val="24"/>
          <w:lang w:val="en-US" w:eastAsia="zh-CN"/>
        </w:rPr>
        <w:t>2</w:t>
      </w:r>
    </w:p>
    <w:p w14:paraId="4E79ECC2" w14:textId="77777777" w:rsidR="00A5411C" w:rsidRPr="00A5411C" w:rsidRDefault="00A5411C" w:rsidP="00A5411C">
      <w:pPr>
        <w:spacing w:after="60"/>
        <w:ind w:left="1985" w:hanging="1985"/>
        <w:rPr>
          <w:rFonts w:ascii="Arial" w:eastAsia="宋体" w:hAnsi="Arial" w:cs="Arial"/>
          <w:bCs/>
          <w:szCs w:val="24"/>
          <w:lang w:val="en-US" w:eastAsia="zh-CN"/>
        </w:rPr>
      </w:pPr>
      <w:r w:rsidRPr="00A5411C">
        <w:rPr>
          <w:rFonts w:ascii="Arial" w:hAnsi="Arial" w:cs="Arial"/>
          <w:b/>
          <w:szCs w:val="24"/>
          <w:lang w:val="en-US"/>
        </w:rPr>
        <w:t>Cc:</w:t>
      </w:r>
      <w:r w:rsidRPr="00A5411C">
        <w:rPr>
          <w:rFonts w:ascii="Arial" w:hAnsi="Arial" w:cs="Arial"/>
          <w:bCs/>
          <w:szCs w:val="24"/>
          <w:lang w:val="en-US"/>
        </w:rPr>
        <w:tab/>
      </w:r>
      <w:r w:rsidRPr="00A5411C">
        <w:rPr>
          <w:rFonts w:ascii="Arial" w:eastAsia="宋体" w:hAnsi="Arial" w:cs="Arial" w:hint="eastAsia"/>
          <w:bCs/>
          <w:szCs w:val="24"/>
          <w:lang w:val="en-US" w:eastAsia="zh-CN"/>
        </w:rPr>
        <w:t>-</w:t>
      </w:r>
    </w:p>
    <w:p w14:paraId="367CB428" w14:textId="77777777" w:rsidR="00A5411C" w:rsidRPr="00A5411C" w:rsidRDefault="00A5411C" w:rsidP="00A5411C">
      <w:pPr>
        <w:spacing w:after="60"/>
        <w:ind w:left="1985" w:hanging="1985"/>
        <w:rPr>
          <w:rFonts w:ascii="Arial" w:hAnsi="Arial" w:cs="Arial"/>
          <w:bCs/>
          <w:szCs w:val="24"/>
          <w:lang w:val="en-US"/>
        </w:rPr>
      </w:pPr>
    </w:p>
    <w:p w14:paraId="691828A9" w14:textId="77777777" w:rsidR="00A5411C" w:rsidRPr="00A5411C" w:rsidRDefault="00A5411C" w:rsidP="00A5411C">
      <w:pPr>
        <w:tabs>
          <w:tab w:val="left" w:pos="2268"/>
        </w:tabs>
        <w:spacing w:after="0"/>
        <w:rPr>
          <w:rFonts w:ascii="Arial" w:hAnsi="Arial" w:cs="Arial"/>
          <w:bCs/>
          <w:szCs w:val="24"/>
          <w:lang w:val="en-US"/>
        </w:rPr>
      </w:pPr>
      <w:r w:rsidRPr="00A5411C">
        <w:rPr>
          <w:rFonts w:ascii="Arial" w:hAnsi="Arial" w:cs="Arial"/>
          <w:b/>
          <w:szCs w:val="24"/>
          <w:lang w:val="en-US"/>
        </w:rPr>
        <w:t>Contact Person:</w:t>
      </w:r>
    </w:p>
    <w:p w14:paraId="5EDCDC32" w14:textId="2B2911BD" w:rsidR="00A5411C" w:rsidRPr="00A5411C" w:rsidRDefault="00A5411C" w:rsidP="00A5411C">
      <w:pPr>
        <w:keepNext/>
        <w:tabs>
          <w:tab w:val="left" w:pos="2268"/>
        </w:tabs>
        <w:spacing w:before="240" w:after="60"/>
        <w:ind w:left="567"/>
        <w:outlineLvl w:val="3"/>
        <w:rPr>
          <w:rFonts w:ascii="Arial" w:eastAsia="宋体" w:hAnsi="Arial" w:cs="Arial"/>
          <w:b/>
          <w:szCs w:val="24"/>
          <w:lang w:val="en-US"/>
        </w:rPr>
      </w:pPr>
      <w:r w:rsidRPr="00A5411C">
        <w:rPr>
          <w:rFonts w:ascii="Arial" w:hAnsi="Arial" w:cs="Arial"/>
          <w:b/>
          <w:szCs w:val="24"/>
          <w:lang w:val="en-US"/>
        </w:rPr>
        <w:t>Name:</w:t>
      </w:r>
      <w:r w:rsidRPr="00A5411C">
        <w:rPr>
          <w:rFonts w:ascii="Arial" w:hAnsi="Arial" w:cs="Arial"/>
          <w:b/>
          <w:szCs w:val="24"/>
          <w:lang w:val="en-US"/>
        </w:rPr>
        <w:tab/>
      </w:r>
      <w:r w:rsidR="00912A1F" w:rsidRPr="00912A1F">
        <w:rPr>
          <w:rFonts w:ascii="Arial" w:eastAsia="宋体" w:hAnsi="Arial" w:cs="Arial"/>
          <w:bCs/>
          <w:color w:val="000000"/>
          <w:szCs w:val="24"/>
          <w:lang w:val="en-US" w:eastAsia="zh-CN"/>
        </w:rPr>
        <w:t>Henrik Olofsson</w:t>
      </w:r>
    </w:p>
    <w:p w14:paraId="59F84D38" w14:textId="30110D91" w:rsidR="00A5411C" w:rsidRPr="00A5411C" w:rsidRDefault="00A5411C" w:rsidP="00A5411C">
      <w:pPr>
        <w:keepNext/>
        <w:keepLines/>
        <w:tabs>
          <w:tab w:val="left" w:pos="2268"/>
        </w:tabs>
        <w:spacing w:before="240" w:after="64" w:line="320" w:lineRule="auto"/>
        <w:ind w:left="567"/>
        <w:outlineLvl w:val="6"/>
        <w:rPr>
          <w:rFonts w:ascii="Arial" w:eastAsia="宋体" w:hAnsi="Arial" w:cs="Arial"/>
          <w:bCs/>
          <w:color w:val="000000"/>
          <w:szCs w:val="24"/>
          <w:lang w:val="en-US" w:eastAsia="zh-CN"/>
        </w:rPr>
      </w:pPr>
      <w:r w:rsidRPr="00A5411C">
        <w:rPr>
          <w:rFonts w:ascii="Arial" w:hAnsi="Arial" w:cs="Arial"/>
          <w:b/>
          <w:szCs w:val="24"/>
          <w:lang w:val="en-US"/>
        </w:rPr>
        <w:t>E-mail Address:</w:t>
      </w:r>
      <w:r w:rsidRPr="00A5411C">
        <w:rPr>
          <w:rFonts w:ascii="Arial" w:hAnsi="Arial" w:cs="Arial"/>
          <w:b/>
          <w:szCs w:val="24"/>
          <w:lang w:val="en-US"/>
        </w:rPr>
        <w:tab/>
      </w:r>
      <w:r w:rsidR="00912A1F" w:rsidRPr="00912A1F">
        <w:rPr>
          <w:rFonts w:ascii="Arial" w:eastAsia="宋体" w:hAnsi="Arial" w:cs="Arial"/>
          <w:bCs/>
          <w:color w:val="0000FF"/>
          <w:szCs w:val="24"/>
          <w:u w:val="single"/>
          <w:lang w:val="en-US" w:eastAsia="zh-CN"/>
        </w:rPr>
        <w:t>henrik.olofsson@huawei.com</w:t>
      </w:r>
    </w:p>
    <w:p w14:paraId="25B73C21" w14:textId="77777777" w:rsidR="00A5411C" w:rsidRPr="00A5411C" w:rsidRDefault="00A5411C" w:rsidP="00A5411C">
      <w:pPr>
        <w:pBdr>
          <w:bottom w:val="single" w:sz="4" w:space="1" w:color="auto"/>
        </w:pBdr>
        <w:tabs>
          <w:tab w:val="left" w:pos="2552"/>
        </w:tabs>
        <w:spacing w:after="0"/>
        <w:jc w:val="both"/>
        <w:rPr>
          <w:szCs w:val="24"/>
          <w:lang w:val="en-US"/>
        </w:rPr>
      </w:pPr>
    </w:p>
    <w:p w14:paraId="018A8F37" w14:textId="77777777" w:rsidR="00A5411C" w:rsidRPr="00A5411C" w:rsidRDefault="00A5411C" w:rsidP="00A5411C">
      <w:pPr>
        <w:spacing w:after="120"/>
        <w:rPr>
          <w:rFonts w:ascii="Arial" w:eastAsia="宋体" w:hAnsi="Arial" w:cs="Arial"/>
          <w:b/>
          <w:szCs w:val="24"/>
          <w:lang w:val="en-US" w:eastAsia="zh-CN"/>
        </w:rPr>
      </w:pPr>
    </w:p>
    <w:p w14:paraId="3BA4E08F" w14:textId="77777777" w:rsidR="00A5411C" w:rsidRPr="00A5411C" w:rsidRDefault="00A5411C" w:rsidP="00A5411C">
      <w:pPr>
        <w:numPr>
          <w:ilvl w:val="0"/>
          <w:numId w:val="46"/>
        </w:numPr>
        <w:overflowPunct w:val="0"/>
        <w:autoSpaceDE w:val="0"/>
        <w:autoSpaceDN w:val="0"/>
        <w:adjustRightInd w:val="0"/>
        <w:spacing w:after="120"/>
        <w:contextualSpacing/>
        <w:textAlignment w:val="baseline"/>
        <w:rPr>
          <w:rFonts w:ascii="Arial" w:eastAsia="宋体" w:hAnsi="Arial" w:cs="Arial"/>
          <w:b/>
          <w:lang w:eastAsia="zh-CN"/>
        </w:rPr>
      </w:pPr>
      <w:r w:rsidRPr="00A5411C">
        <w:rPr>
          <w:rFonts w:ascii="Arial" w:eastAsia="MS Mincho" w:hAnsi="Arial" w:cs="Arial"/>
          <w:b/>
        </w:rPr>
        <w:t>Overall Description:</w:t>
      </w:r>
    </w:p>
    <w:p w14:paraId="33D5D542" w14:textId="73FBF645" w:rsidR="00FD5FF3" w:rsidRDefault="00A5411C" w:rsidP="00A5411C">
      <w:pPr>
        <w:spacing w:after="120"/>
        <w:rPr>
          <w:szCs w:val="24"/>
          <w:lang w:val="en-US" w:eastAsia="zh-CN"/>
        </w:rPr>
      </w:pPr>
      <w:r w:rsidRPr="00A5411C">
        <w:rPr>
          <w:lang w:val="en-US" w:eastAsia="zh-CN"/>
        </w:rPr>
        <w:t>RAN</w:t>
      </w:r>
      <w:r w:rsidRPr="00A5411C">
        <w:rPr>
          <w:rFonts w:eastAsia="宋体" w:hint="eastAsia"/>
          <w:lang w:val="en-US" w:eastAsia="zh-CN"/>
        </w:rPr>
        <w:t>3</w:t>
      </w:r>
      <w:r w:rsidRPr="00A5411C">
        <w:rPr>
          <w:lang w:val="en-US" w:eastAsia="zh-CN"/>
        </w:rPr>
        <w:t xml:space="preserve"> discussed the solution </w:t>
      </w:r>
      <w:r w:rsidRPr="00A5411C">
        <w:rPr>
          <w:rFonts w:hint="eastAsia"/>
          <w:szCs w:val="24"/>
          <w:lang w:val="en-US" w:eastAsia="zh-CN"/>
        </w:rPr>
        <w:t xml:space="preserve">for the optimization of </w:t>
      </w:r>
      <w:proofErr w:type="spellStart"/>
      <w:r w:rsidRPr="00A5411C">
        <w:rPr>
          <w:szCs w:val="24"/>
          <w:lang w:val="en-US" w:eastAsia="zh-CN"/>
        </w:rPr>
        <w:t>PScell</w:t>
      </w:r>
      <w:proofErr w:type="spellEnd"/>
      <w:r w:rsidRPr="00A5411C">
        <w:rPr>
          <w:rFonts w:hint="eastAsia"/>
          <w:szCs w:val="24"/>
          <w:lang w:val="en-US" w:eastAsia="zh-CN"/>
        </w:rPr>
        <w:t xml:space="preserve"> change failure </w:t>
      </w:r>
      <w:r w:rsidRPr="00A5411C">
        <w:rPr>
          <w:szCs w:val="24"/>
          <w:lang w:val="en-US" w:eastAsia="zh-CN"/>
        </w:rPr>
        <w:t xml:space="preserve">for MRO </w:t>
      </w:r>
      <w:r w:rsidRPr="00A5411C">
        <w:rPr>
          <w:rFonts w:hint="eastAsia"/>
          <w:szCs w:val="24"/>
          <w:lang w:val="en-US" w:eastAsia="zh-CN"/>
        </w:rPr>
        <w:t xml:space="preserve">in case of </w:t>
      </w:r>
      <w:r w:rsidRPr="00A5411C">
        <w:rPr>
          <w:szCs w:val="24"/>
          <w:lang w:val="en-US" w:eastAsia="zh-CN"/>
        </w:rPr>
        <w:t>M</w:t>
      </w:r>
      <w:r w:rsidRPr="00A5411C">
        <w:rPr>
          <w:rFonts w:hint="eastAsia"/>
          <w:szCs w:val="24"/>
          <w:lang w:val="en-US" w:eastAsia="zh-CN"/>
        </w:rPr>
        <w:t>R-DC</w:t>
      </w:r>
      <w:r w:rsidRPr="00A5411C">
        <w:rPr>
          <w:szCs w:val="24"/>
          <w:lang w:val="en-US" w:eastAsia="zh-CN"/>
        </w:rPr>
        <w:t xml:space="preserve">. </w:t>
      </w:r>
      <w:r w:rsidR="00FD5FF3">
        <w:rPr>
          <w:szCs w:val="24"/>
          <w:lang w:val="en-US" w:eastAsia="zh-CN"/>
        </w:rPr>
        <w:t>RAN3 prefers RAN2 to decide whether to consider the NE-DC, NGEN-DC and EN-DC scenarios.</w:t>
      </w:r>
    </w:p>
    <w:p w14:paraId="3F47B4E7" w14:textId="043E02D0" w:rsidR="00A5411C" w:rsidRPr="00A5411C" w:rsidRDefault="00FD5FF3" w:rsidP="00FD5FF3">
      <w:pPr>
        <w:spacing w:after="120"/>
        <w:rPr>
          <w:rFonts w:eastAsia="宋体"/>
          <w:b/>
          <w:lang w:val="en-US" w:eastAsia="zh-CN"/>
        </w:rPr>
      </w:pPr>
      <w:r>
        <w:rPr>
          <w:szCs w:val="24"/>
          <w:lang w:val="en-US" w:eastAsia="zh-CN"/>
        </w:rPr>
        <w:t xml:space="preserve">If RAN2 agrees the above MR-DC scenarios, it is beneficial for </w:t>
      </w:r>
      <w:r w:rsidR="00E138D8">
        <w:rPr>
          <w:szCs w:val="24"/>
          <w:lang w:val="en-US" w:eastAsia="zh-CN"/>
        </w:rPr>
        <w:t>RAN2 to provide</w:t>
      </w:r>
      <w:r w:rsidR="00A5411C" w:rsidRPr="00A5411C">
        <w:rPr>
          <w:szCs w:val="24"/>
          <w:lang w:val="en-US" w:eastAsia="zh-CN"/>
        </w:rPr>
        <w:t xml:space="preserve"> the list of information </w:t>
      </w:r>
      <w:r w:rsidR="00A5411C" w:rsidRPr="00A5411C">
        <w:rPr>
          <w:szCs w:val="24"/>
        </w:rPr>
        <w:t xml:space="preserve">as below for the purpose of </w:t>
      </w:r>
      <w:proofErr w:type="spellStart"/>
      <w:r w:rsidR="00A5411C" w:rsidRPr="00A5411C">
        <w:rPr>
          <w:szCs w:val="24"/>
        </w:rPr>
        <w:t>PSCell</w:t>
      </w:r>
      <w:proofErr w:type="spellEnd"/>
      <w:r w:rsidR="00A5411C" w:rsidRPr="00A5411C">
        <w:rPr>
          <w:szCs w:val="24"/>
        </w:rPr>
        <w:t xml:space="preserve"> failure analysis</w:t>
      </w:r>
      <w:r w:rsidR="00A5411C" w:rsidRPr="00A5411C">
        <w:rPr>
          <w:szCs w:val="24"/>
          <w:lang w:val="en-US" w:eastAsia="zh-CN"/>
        </w:rPr>
        <w:t>:</w:t>
      </w:r>
    </w:p>
    <w:p w14:paraId="71879B8D" w14:textId="60A85181" w:rsidR="00A5411C" w:rsidRPr="00A5411C" w:rsidRDefault="00E138D8" w:rsidP="007101A1">
      <w:pPr>
        <w:numPr>
          <w:ilvl w:val="0"/>
          <w:numId w:val="47"/>
        </w:numPr>
        <w:tabs>
          <w:tab w:val="left" w:pos="420"/>
          <w:tab w:val="center" w:pos="4536"/>
          <w:tab w:val="right" w:pos="9072"/>
        </w:tabs>
        <w:spacing w:after="0"/>
        <w:rPr>
          <w:rFonts w:eastAsia="宋体"/>
          <w:lang w:val="en-US" w:eastAsia="zh-CN"/>
        </w:rPr>
      </w:pPr>
      <w:r w:rsidRPr="00E138D8">
        <w:rPr>
          <w:rFonts w:eastAsia="宋体"/>
          <w:lang w:val="en-US" w:eastAsia="zh-CN"/>
        </w:rPr>
        <w:t xml:space="preserve">Previous </w:t>
      </w:r>
      <w:proofErr w:type="spellStart"/>
      <w:r w:rsidR="00A5411C" w:rsidRPr="00A5411C">
        <w:rPr>
          <w:rFonts w:eastAsia="宋体"/>
          <w:lang w:val="en-US" w:eastAsia="zh-CN"/>
        </w:rPr>
        <w:t>PSCell</w:t>
      </w:r>
      <w:proofErr w:type="spellEnd"/>
      <w:r w:rsidRPr="00E138D8">
        <w:rPr>
          <w:rFonts w:eastAsia="宋体"/>
          <w:lang w:val="en-US" w:eastAsia="zh-CN"/>
        </w:rPr>
        <w:t xml:space="preserve"> info</w:t>
      </w:r>
      <w:r w:rsidR="00A5411C" w:rsidRPr="00A5411C">
        <w:rPr>
          <w:rFonts w:eastAsia="宋体"/>
          <w:lang w:val="en-US" w:eastAsia="zh-CN"/>
        </w:rPr>
        <w:t xml:space="preserve">: the source </w:t>
      </w:r>
      <w:proofErr w:type="spellStart"/>
      <w:r w:rsidR="00A5411C" w:rsidRPr="00A5411C">
        <w:rPr>
          <w:rFonts w:eastAsia="宋体"/>
          <w:lang w:val="en-US" w:eastAsia="zh-CN"/>
        </w:rPr>
        <w:t>PSCell</w:t>
      </w:r>
      <w:proofErr w:type="spellEnd"/>
      <w:r w:rsidR="00A5411C" w:rsidRPr="00A5411C">
        <w:rPr>
          <w:rFonts w:eastAsia="宋体"/>
          <w:lang w:val="en-US" w:eastAsia="zh-CN"/>
        </w:rPr>
        <w:t xml:space="preserve"> of the last </w:t>
      </w:r>
      <w:proofErr w:type="spellStart"/>
      <w:r w:rsidRPr="00E138D8">
        <w:rPr>
          <w:rFonts w:eastAsia="宋体"/>
          <w:lang w:val="en-US" w:eastAsia="zh-CN"/>
        </w:rPr>
        <w:t>PSCell</w:t>
      </w:r>
      <w:proofErr w:type="spellEnd"/>
      <w:r w:rsidR="00A5411C" w:rsidRPr="00A5411C">
        <w:rPr>
          <w:rFonts w:eastAsia="宋体"/>
          <w:lang w:val="en-US" w:eastAsia="zh-CN"/>
        </w:rPr>
        <w:t xml:space="preserve"> change</w:t>
      </w:r>
      <w:r w:rsidR="00A5411C" w:rsidRPr="00A5411C">
        <w:rPr>
          <w:rFonts w:eastAsia="MS Mincho"/>
          <w:bCs/>
          <w:szCs w:val="24"/>
          <w:lang w:val="en-US" w:eastAsia="zh-CN"/>
        </w:rPr>
        <w:t xml:space="preserve">. </w:t>
      </w:r>
    </w:p>
    <w:p w14:paraId="6D25B935" w14:textId="3D3B4690" w:rsidR="00A5411C" w:rsidRPr="00A5411C" w:rsidRDefault="00A5411C" w:rsidP="007101A1">
      <w:pPr>
        <w:numPr>
          <w:ilvl w:val="0"/>
          <w:numId w:val="47"/>
        </w:numPr>
        <w:tabs>
          <w:tab w:val="left" w:pos="420"/>
          <w:tab w:val="center" w:pos="4536"/>
          <w:tab w:val="right" w:pos="9072"/>
        </w:tabs>
        <w:spacing w:after="0"/>
        <w:rPr>
          <w:rFonts w:eastAsia="宋体"/>
          <w:lang w:val="en-US" w:eastAsia="zh-CN"/>
        </w:rPr>
      </w:pPr>
      <w:bookmarkStart w:id="5" w:name="OLE_LINK13"/>
      <w:bookmarkStart w:id="6" w:name="OLE_LINK14"/>
      <w:r w:rsidRPr="00A5411C">
        <w:rPr>
          <w:rFonts w:eastAsia="宋体"/>
          <w:lang w:val="en-US" w:eastAsia="zh-CN"/>
        </w:rPr>
        <w:t xml:space="preserve">Failed </w:t>
      </w:r>
      <w:proofErr w:type="spellStart"/>
      <w:r w:rsidRPr="00A5411C">
        <w:rPr>
          <w:rFonts w:eastAsia="宋体"/>
          <w:lang w:val="en-US" w:eastAsia="zh-CN"/>
        </w:rPr>
        <w:t>PSCell</w:t>
      </w:r>
      <w:proofErr w:type="spellEnd"/>
      <w:r w:rsidR="00E138D8" w:rsidRPr="00E138D8">
        <w:rPr>
          <w:rFonts w:eastAsia="宋体"/>
          <w:lang w:val="en-US" w:eastAsia="zh-CN"/>
        </w:rPr>
        <w:t xml:space="preserve"> info</w:t>
      </w:r>
      <w:r w:rsidRPr="00A5411C">
        <w:rPr>
          <w:rFonts w:eastAsia="MS Mincho"/>
          <w:bCs/>
          <w:szCs w:val="24"/>
          <w:lang w:val="en-US" w:eastAsia="zh-CN"/>
        </w:rPr>
        <w:t>:</w:t>
      </w:r>
      <w:bookmarkEnd w:id="5"/>
      <w:bookmarkEnd w:id="6"/>
      <w:r w:rsidRPr="00A5411C">
        <w:rPr>
          <w:rFonts w:eastAsia="MS Mincho"/>
          <w:bCs/>
          <w:szCs w:val="24"/>
          <w:lang w:val="en-US" w:eastAsia="zh-CN"/>
        </w:rPr>
        <w:t xml:space="preserve"> the </w:t>
      </w:r>
      <w:proofErr w:type="spellStart"/>
      <w:r w:rsidRPr="00A5411C">
        <w:rPr>
          <w:rFonts w:eastAsia="MS Mincho"/>
          <w:bCs/>
          <w:szCs w:val="24"/>
          <w:lang w:val="en-US" w:eastAsia="zh-CN"/>
        </w:rPr>
        <w:t>PSCell</w:t>
      </w:r>
      <w:proofErr w:type="spellEnd"/>
      <w:r w:rsidRPr="00A5411C">
        <w:rPr>
          <w:rFonts w:eastAsia="MS Mincho"/>
          <w:bCs/>
          <w:szCs w:val="24"/>
          <w:lang w:val="en-US" w:eastAsia="zh-CN"/>
        </w:rPr>
        <w:t xml:space="preserve"> in which SCG failure is detected or the target </w:t>
      </w:r>
      <w:proofErr w:type="spellStart"/>
      <w:r w:rsidRPr="00A5411C">
        <w:rPr>
          <w:rFonts w:eastAsia="MS Mincho"/>
          <w:bCs/>
          <w:szCs w:val="24"/>
          <w:lang w:val="en-US" w:eastAsia="zh-CN"/>
        </w:rPr>
        <w:t>PSCell</w:t>
      </w:r>
      <w:proofErr w:type="spellEnd"/>
      <w:r w:rsidRPr="00A5411C">
        <w:rPr>
          <w:rFonts w:eastAsia="MS Mincho"/>
          <w:bCs/>
          <w:szCs w:val="24"/>
          <w:lang w:val="en-US" w:eastAsia="zh-CN"/>
        </w:rPr>
        <w:t xml:space="preserve"> of the failed </w:t>
      </w:r>
      <w:proofErr w:type="spellStart"/>
      <w:r w:rsidRPr="00A5411C">
        <w:rPr>
          <w:rFonts w:eastAsia="MS Mincho"/>
          <w:bCs/>
          <w:szCs w:val="24"/>
          <w:lang w:val="en-US" w:eastAsia="zh-CN"/>
        </w:rPr>
        <w:t>PScell</w:t>
      </w:r>
      <w:proofErr w:type="spellEnd"/>
      <w:r w:rsidRPr="00A5411C">
        <w:rPr>
          <w:rFonts w:eastAsia="MS Mincho"/>
          <w:bCs/>
          <w:szCs w:val="24"/>
          <w:lang w:val="en-US" w:eastAsia="zh-CN"/>
        </w:rPr>
        <w:t xml:space="preserve"> change. </w:t>
      </w:r>
    </w:p>
    <w:p w14:paraId="1E68C2A3" w14:textId="74B1D6E7" w:rsidR="00A5411C" w:rsidRPr="00A5411C" w:rsidRDefault="00A5411C" w:rsidP="007101A1">
      <w:pPr>
        <w:numPr>
          <w:ilvl w:val="0"/>
          <w:numId w:val="47"/>
        </w:numPr>
        <w:tabs>
          <w:tab w:val="left" w:pos="420"/>
          <w:tab w:val="center" w:pos="4536"/>
          <w:tab w:val="right" w:pos="9072"/>
        </w:tabs>
        <w:spacing w:after="0"/>
        <w:rPr>
          <w:rFonts w:eastAsia="宋体"/>
          <w:lang w:val="en-US" w:eastAsia="zh-CN"/>
        </w:rPr>
      </w:pPr>
      <w:proofErr w:type="spellStart"/>
      <w:proofErr w:type="gramStart"/>
      <w:r w:rsidRPr="00A5411C">
        <w:rPr>
          <w:rFonts w:eastAsia="宋体"/>
          <w:lang w:val="en-US" w:eastAsia="zh-CN"/>
        </w:rPr>
        <w:t>timeSCGFailure</w:t>
      </w:r>
      <w:proofErr w:type="spellEnd"/>
      <w:proofErr w:type="gramEnd"/>
      <w:r w:rsidRPr="00A5411C">
        <w:rPr>
          <w:rFonts w:eastAsia="宋体"/>
          <w:lang w:val="en-US" w:eastAsia="zh-CN"/>
        </w:rPr>
        <w:t xml:space="preserve">: the time elapsed since the last </w:t>
      </w:r>
      <w:proofErr w:type="spellStart"/>
      <w:r w:rsidRPr="00A5411C">
        <w:rPr>
          <w:rFonts w:eastAsia="MS Mincho"/>
          <w:bCs/>
          <w:szCs w:val="24"/>
          <w:lang w:val="en-US" w:eastAsia="zh-CN"/>
        </w:rPr>
        <w:t>PSCell</w:t>
      </w:r>
      <w:proofErr w:type="spellEnd"/>
      <w:r w:rsidRPr="00A5411C">
        <w:rPr>
          <w:rFonts w:eastAsia="MS Mincho"/>
          <w:bCs/>
          <w:szCs w:val="24"/>
          <w:lang w:val="en-US" w:eastAsia="zh-CN"/>
        </w:rPr>
        <w:t xml:space="preserve"> </w:t>
      </w:r>
      <w:r w:rsidRPr="00A5411C">
        <w:rPr>
          <w:rFonts w:eastAsia="宋体"/>
          <w:lang w:val="en-US" w:eastAsia="zh-CN"/>
        </w:rPr>
        <w:t xml:space="preserve">change initialization until </w:t>
      </w:r>
      <w:r w:rsidRPr="00A5411C">
        <w:rPr>
          <w:rFonts w:eastAsia="MS Mincho"/>
          <w:bCs/>
          <w:szCs w:val="24"/>
          <w:lang w:val="en-US" w:eastAsia="zh-CN"/>
        </w:rPr>
        <w:t>SCG failure</w:t>
      </w:r>
      <w:r w:rsidRPr="00A5411C">
        <w:rPr>
          <w:rFonts w:eastAsia="宋体"/>
          <w:lang w:val="en-US" w:eastAsia="zh-CN"/>
        </w:rPr>
        <w:t>.</w:t>
      </w:r>
    </w:p>
    <w:p w14:paraId="439C7825" w14:textId="503F6CF7" w:rsidR="00A5411C" w:rsidRPr="00A5411C" w:rsidRDefault="00E138D8" w:rsidP="00A5411C">
      <w:pPr>
        <w:tabs>
          <w:tab w:val="left" w:pos="420"/>
          <w:tab w:val="center" w:pos="4536"/>
          <w:tab w:val="right" w:pos="9072"/>
        </w:tabs>
        <w:spacing w:after="0"/>
        <w:rPr>
          <w:rFonts w:eastAsia="宋体"/>
          <w:lang w:val="en-US" w:eastAsia="zh-CN"/>
        </w:rPr>
      </w:pPr>
      <w:r>
        <w:rPr>
          <w:rFonts w:eastAsia="宋体"/>
          <w:lang w:val="en-US" w:eastAsia="zh-CN"/>
        </w:rPr>
        <w:t>4</w:t>
      </w:r>
      <w:r w:rsidR="00A5411C" w:rsidRPr="00A5411C">
        <w:rPr>
          <w:rFonts w:eastAsia="宋体"/>
          <w:lang w:val="en-US" w:eastAsia="zh-CN"/>
        </w:rPr>
        <w:t>)    random-access related information</w:t>
      </w:r>
    </w:p>
    <w:p w14:paraId="64BA01C6" w14:textId="77777777" w:rsidR="00A5411C" w:rsidRPr="00A5411C" w:rsidRDefault="00A5411C" w:rsidP="00A5411C">
      <w:pPr>
        <w:keepNext/>
        <w:spacing w:before="240" w:after="60"/>
        <w:outlineLvl w:val="1"/>
        <w:rPr>
          <w:rFonts w:ascii="Arial" w:hAnsi="Arial" w:cs="Arial"/>
          <w:b/>
          <w:szCs w:val="24"/>
          <w:lang w:val="en-US"/>
        </w:rPr>
      </w:pPr>
      <w:r w:rsidRPr="00A5411C">
        <w:rPr>
          <w:rFonts w:ascii="Arial" w:hAnsi="Arial" w:cs="Arial"/>
          <w:b/>
          <w:szCs w:val="24"/>
          <w:lang w:val="en-US"/>
        </w:rPr>
        <w:t>2. Actions:</w:t>
      </w:r>
    </w:p>
    <w:p w14:paraId="4EE2FD11" w14:textId="77777777" w:rsidR="00A5411C" w:rsidRPr="00A5411C" w:rsidRDefault="00A5411C" w:rsidP="00A5411C">
      <w:pPr>
        <w:spacing w:after="0"/>
        <w:rPr>
          <w:szCs w:val="24"/>
          <w:lang w:val="en-US"/>
        </w:rPr>
      </w:pPr>
    </w:p>
    <w:p w14:paraId="751363D8" w14:textId="77777777" w:rsidR="00A5411C" w:rsidRPr="00A5411C" w:rsidRDefault="00A5411C" w:rsidP="00A5411C">
      <w:pPr>
        <w:spacing w:after="120"/>
        <w:ind w:left="1985" w:hanging="1985"/>
        <w:rPr>
          <w:rFonts w:ascii="Arial" w:eastAsia="宋体" w:hAnsi="Arial" w:cs="Arial"/>
          <w:b/>
          <w:szCs w:val="24"/>
          <w:lang w:val="en-US" w:eastAsia="zh-CN"/>
        </w:rPr>
      </w:pPr>
      <w:r w:rsidRPr="00A5411C">
        <w:rPr>
          <w:rFonts w:ascii="Arial" w:hAnsi="Arial" w:cs="Arial"/>
          <w:b/>
          <w:szCs w:val="24"/>
          <w:lang w:val="en-US"/>
        </w:rPr>
        <w:t xml:space="preserve">To </w:t>
      </w:r>
      <w:r w:rsidRPr="00A5411C">
        <w:rPr>
          <w:rFonts w:ascii="Arial" w:hAnsi="Arial" w:cs="Arial"/>
          <w:b/>
          <w:szCs w:val="24"/>
          <w:lang w:val="en-US" w:eastAsia="zh-CN"/>
        </w:rPr>
        <w:t>RAN</w:t>
      </w:r>
      <w:r w:rsidRPr="00A5411C">
        <w:rPr>
          <w:rFonts w:ascii="Arial" w:eastAsia="宋体" w:hAnsi="Arial" w:cs="Arial" w:hint="eastAsia"/>
          <w:b/>
          <w:szCs w:val="24"/>
          <w:lang w:val="en-US" w:eastAsia="zh-CN"/>
        </w:rPr>
        <w:t>2</w:t>
      </w:r>
      <w:r w:rsidRPr="00A5411C">
        <w:rPr>
          <w:rFonts w:ascii="Arial" w:hAnsi="Arial" w:cs="Arial"/>
          <w:b/>
          <w:szCs w:val="24"/>
          <w:lang w:val="en-US"/>
        </w:rPr>
        <w:t>:</w:t>
      </w:r>
    </w:p>
    <w:p w14:paraId="03EA3A2D" w14:textId="2FF334F9" w:rsidR="00A5411C" w:rsidRPr="00A5411C" w:rsidRDefault="00A5411C" w:rsidP="00A5411C">
      <w:pPr>
        <w:spacing w:after="0"/>
        <w:ind w:left="851" w:hanging="851"/>
        <w:rPr>
          <w:rFonts w:ascii="Arial" w:eastAsia="宋体" w:hAnsi="Arial" w:cs="Arial"/>
          <w:iCs/>
          <w:szCs w:val="24"/>
          <w:lang w:val="en-US" w:eastAsia="ja-JP"/>
        </w:rPr>
      </w:pPr>
      <w:r w:rsidRPr="00A5411C">
        <w:rPr>
          <w:rFonts w:ascii="Arial" w:hAnsi="Arial" w:cs="Arial"/>
          <w:b/>
          <w:szCs w:val="24"/>
          <w:lang w:val="en-US"/>
        </w:rPr>
        <w:t xml:space="preserve">ACTION: </w:t>
      </w:r>
      <w:r w:rsidRPr="00A5411C">
        <w:rPr>
          <w:rFonts w:ascii="Arial" w:hAnsi="Arial" w:cs="Arial"/>
          <w:bCs/>
          <w:szCs w:val="24"/>
          <w:lang w:val="en-US"/>
        </w:rPr>
        <w:t xml:space="preserve">RAN3 respectfully asks RAN2 to take the above into account, to confirm whether </w:t>
      </w:r>
      <w:r w:rsidR="00E138D8">
        <w:rPr>
          <w:rFonts w:ascii="Arial" w:hAnsi="Arial" w:cs="Arial"/>
          <w:bCs/>
          <w:szCs w:val="24"/>
          <w:lang w:val="en-US"/>
        </w:rPr>
        <w:t xml:space="preserve">the NE-DC, NGEN-DC and EN-DC are supported and if supported, define </w:t>
      </w:r>
      <w:r w:rsidRPr="00A5411C">
        <w:rPr>
          <w:rFonts w:ascii="Arial" w:hAnsi="Arial" w:cs="Arial"/>
          <w:bCs/>
          <w:szCs w:val="24"/>
          <w:lang w:val="en-US"/>
        </w:rPr>
        <w:t>the information reported from the UE</w:t>
      </w:r>
      <w:r w:rsidRPr="00A5411C">
        <w:rPr>
          <w:rFonts w:ascii="Arial" w:hAnsi="Arial" w:cs="Arial"/>
          <w:bCs/>
          <w:szCs w:val="24"/>
          <w:lang w:val="en-US" w:eastAsia="zh-CN"/>
        </w:rPr>
        <w:t>.</w:t>
      </w:r>
      <w:r w:rsidRPr="00A5411C">
        <w:rPr>
          <w:rFonts w:ascii="Arial" w:eastAsia="宋体" w:hAnsi="Arial" w:cs="Arial" w:hint="eastAsia"/>
          <w:bCs/>
          <w:szCs w:val="24"/>
          <w:lang w:val="en-US" w:eastAsia="zh-CN"/>
        </w:rPr>
        <w:t xml:space="preserve"> </w:t>
      </w:r>
    </w:p>
    <w:p w14:paraId="4BC6889E" w14:textId="77777777" w:rsidR="00A5411C" w:rsidRPr="00A5411C" w:rsidRDefault="00A5411C" w:rsidP="00A5411C">
      <w:pPr>
        <w:spacing w:after="120"/>
        <w:ind w:left="993" w:hanging="993"/>
        <w:rPr>
          <w:rFonts w:ascii="Arial" w:eastAsia="宋体" w:hAnsi="Arial" w:cs="Arial"/>
          <w:szCs w:val="24"/>
          <w:lang w:val="en-US"/>
        </w:rPr>
      </w:pPr>
    </w:p>
    <w:p w14:paraId="1A73FF0D" w14:textId="77777777" w:rsidR="00A5411C" w:rsidRPr="00A5411C" w:rsidRDefault="00A5411C" w:rsidP="00A5411C">
      <w:pPr>
        <w:spacing w:after="120"/>
        <w:rPr>
          <w:rFonts w:ascii="Arial" w:hAnsi="Arial" w:cs="Arial"/>
          <w:b/>
          <w:szCs w:val="24"/>
          <w:lang w:val="en-US"/>
        </w:rPr>
      </w:pPr>
      <w:r w:rsidRPr="00A5411C">
        <w:rPr>
          <w:rFonts w:ascii="Arial" w:hAnsi="Arial" w:cs="Arial"/>
          <w:b/>
          <w:szCs w:val="24"/>
          <w:lang w:val="en-US"/>
        </w:rPr>
        <w:t>3. Date of Next TSG-RAN</w:t>
      </w:r>
      <w:r w:rsidRPr="00A5411C">
        <w:rPr>
          <w:rFonts w:ascii="Arial" w:eastAsia="宋体" w:hAnsi="Arial" w:cs="Arial"/>
          <w:b/>
          <w:szCs w:val="24"/>
          <w:lang w:val="en-US" w:eastAsia="zh-CN"/>
        </w:rPr>
        <w:t>3</w:t>
      </w:r>
      <w:r w:rsidRPr="00A5411C">
        <w:rPr>
          <w:rFonts w:ascii="Arial" w:hAnsi="Arial" w:cs="Arial"/>
          <w:b/>
          <w:szCs w:val="24"/>
          <w:lang w:val="en-US"/>
        </w:rPr>
        <w:t xml:space="preserve"> Meetings:</w:t>
      </w:r>
    </w:p>
    <w:p w14:paraId="3590D76F" w14:textId="64EE5742" w:rsidR="00A5411C" w:rsidRPr="00A5411C" w:rsidRDefault="009A55A0" w:rsidP="009A55A0">
      <w:pPr>
        <w:rPr>
          <w:rFonts w:eastAsiaTheme="minorEastAsia"/>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#117b</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10</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Oct -</w:t>
      </w:r>
      <w:r>
        <w:rPr>
          <w:rFonts w:ascii="Arial" w:hAnsi="Arial" w:cs="Arial"/>
          <w:bCs/>
          <w:color w:val="000000"/>
        </w:rPr>
        <w:t xml:space="preserve"> </w:t>
      </w:r>
      <w:r>
        <w:rPr>
          <w:rFonts w:ascii="Arial" w:eastAsiaTheme="minorEastAsia" w:hAnsi="Arial" w:cs="Arial"/>
          <w:bCs/>
          <w:color w:val="000000"/>
          <w:lang w:eastAsia="zh-CN"/>
        </w:rPr>
        <w:t>18</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Oct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Pr>
          <w:rFonts w:ascii="Arial" w:eastAsiaTheme="minorEastAsia" w:hAnsi="Arial" w:cs="Arial"/>
          <w:bCs/>
          <w:color w:val="000000"/>
          <w:lang w:eastAsia="zh-CN"/>
        </w:rPr>
        <w:t>2</w:t>
      </w:r>
      <w:r>
        <w:rPr>
          <w:rFonts w:ascii="Arial" w:hAnsi="Arial" w:cs="Arial"/>
          <w:bCs/>
          <w:color w:val="000000"/>
        </w:rPr>
        <w:tab/>
      </w:r>
    </w:p>
    <w:sectPr w:rsidR="00A5411C" w:rsidRPr="00A5411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1BF21" w14:textId="77777777" w:rsidR="00512620" w:rsidRDefault="00512620">
      <w:r>
        <w:separator/>
      </w:r>
    </w:p>
  </w:endnote>
  <w:endnote w:type="continuationSeparator" w:id="0">
    <w:p w14:paraId="310D4CE5" w14:textId="77777777" w:rsidR="00512620" w:rsidRDefault="0051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A5A4E" w14:textId="77777777" w:rsidR="007101A1" w:rsidRDefault="007101A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A1F8F" w14:textId="77777777" w:rsidR="00512620" w:rsidRDefault="00512620">
      <w:r>
        <w:separator/>
      </w:r>
    </w:p>
  </w:footnote>
  <w:footnote w:type="continuationSeparator" w:id="0">
    <w:p w14:paraId="6ABED063" w14:textId="77777777" w:rsidR="00512620" w:rsidRDefault="00512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1BC0011"/>
    <w:multiLevelType w:val="hybridMultilevel"/>
    <w:tmpl w:val="64FED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A6F0DB5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3002BF"/>
    <w:multiLevelType w:val="hybridMultilevel"/>
    <w:tmpl w:val="9CD4E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E5420"/>
    <w:multiLevelType w:val="multilevel"/>
    <w:tmpl w:val="42AE5420"/>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A0A18"/>
    <w:multiLevelType w:val="hybridMultilevel"/>
    <w:tmpl w:val="87869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D113F61"/>
    <w:multiLevelType w:val="hybridMultilevel"/>
    <w:tmpl w:val="34DC42E8"/>
    <w:lvl w:ilvl="0" w:tplc="1D9E931E">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6"/>
  </w:num>
  <w:num w:numId="4">
    <w:abstractNumId w:val="28"/>
  </w:num>
  <w:num w:numId="5">
    <w:abstractNumId w:val="23"/>
  </w:num>
  <w:num w:numId="6">
    <w:abstractNumId w:val="0"/>
  </w:num>
  <w:num w:numId="7">
    <w:abstractNumId w:val="7"/>
  </w:num>
  <w:num w:numId="8">
    <w:abstractNumId w:val="17"/>
  </w:num>
  <w:num w:numId="9">
    <w:abstractNumId w:val="20"/>
  </w:num>
  <w:num w:numId="10">
    <w:abstractNumId w:val="19"/>
  </w:num>
  <w:num w:numId="11">
    <w:abstractNumId w:val="13"/>
  </w:num>
  <w:num w:numId="12">
    <w:abstractNumId w:val="25"/>
  </w:num>
  <w:num w:numId="13">
    <w:abstractNumId w:val="8"/>
  </w:num>
  <w:num w:numId="14">
    <w:abstractNumId w:val="22"/>
  </w:num>
  <w:num w:numId="15">
    <w:abstractNumId w:val="24"/>
  </w:num>
  <w:num w:numId="16">
    <w:abstractNumId w:val="10"/>
  </w:num>
  <w:num w:numId="17">
    <w:abstractNumId w:val="3"/>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7"/>
  </w:num>
  <w:num w:numId="37">
    <w:abstractNumId w:val="18"/>
  </w:num>
  <w:num w:numId="38">
    <w:abstractNumId w:val="6"/>
  </w:num>
  <w:num w:numId="39">
    <w:abstractNumId w:val="12"/>
    <w:lvlOverride w:ilvl="0">
      <w:startOverride w:val="1"/>
    </w:lvlOverride>
  </w:num>
  <w:num w:numId="40">
    <w:abstractNumId w:val="15"/>
  </w:num>
  <w:num w:numId="41">
    <w:abstractNumId w:val="16"/>
  </w:num>
  <w:num w:numId="42">
    <w:abstractNumId w:val="12"/>
    <w:lvlOverride w:ilvl="0">
      <w:startOverride w:val="1"/>
    </w:lvlOverride>
  </w:num>
  <w:num w:numId="43">
    <w:abstractNumId w:val="12"/>
  </w:num>
  <w:num w:numId="44">
    <w:abstractNumId w:val="12"/>
    <w:lvlOverride w:ilvl="0">
      <w:startOverride w:val="1"/>
    </w:lvlOverride>
  </w:num>
  <w:num w:numId="45">
    <w:abstractNumId w:val="21"/>
  </w:num>
  <w:num w:numId="46">
    <w:abstractNumId w:val="4"/>
  </w:num>
  <w:num w:numId="4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A7"/>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638"/>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579"/>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A2D"/>
    <w:rsid w:val="00140232"/>
    <w:rsid w:val="0014087A"/>
    <w:rsid w:val="00141333"/>
    <w:rsid w:val="00141DD6"/>
    <w:rsid w:val="00144AA6"/>
    <w:rsid w:val="0014638D"/>
    <w:rsid w:val="0015093A"/>
    <w:rsid w:val="00150FD5"/>
    <w:rsid w:val="00152608"/>
    <w:rsid w:val="001543B1"/>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3DB9"/>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D77A0"/>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DFD"/>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0EA0"/>
    <w:rsid w:val="002110D5"/>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CE8"/>
    <w:rsid w:val="00263F6C"/>
    <w:rsid w:val="00267881"/>
    <w:rsid w:val="00271D2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0A26"/>
    <w:rsid w:val="002911DA"/>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0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7AE"/>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5C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06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36"/>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385"/>
    <w:rsid w:val="00483D3E"/>
    <w:rsid w:val="00483ED7"/>
    <w:rsid w:val="004865D5"/>
    <w:rsid w:val="00486D5B"/>
    <w:rsid w:val="004905B3"/>
    <w:rsid w:val="0049166A"/>
    <w:rsid w:val="00491C2A"/>
    <w:rsid w:val="00491F4A"/>
    <w:rsid w:val="00492263"/>
    <w:rsid w:val="00492450"/>
    <w:rsid w:val="004938DF"/>
    <w:rsid w:val="00493D19"/>
    <w:rsid w:val="00494086"/>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857"/>
    <w:rsid w:val="00510F75"/>
    <w:rsid w:val="005125DD"/>
    <w:rsid w:val="00512620"/>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B04"/>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BEF"/>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519"/>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4C37"/>
    <w:rsid w:val="00646458"/>
    <w:rsid w:val="00647E1E"/>
    <w:rsid w:val="00652E41"/>
    <w:rsid w:val="00652EF1"/>
    <w:rsid w:val="00653D47"/>
    <w:rsid w:val="0065407D"/>
    <w:rsid w:val="00654A1C"/>
    <w:rsid w:val="00656298"/>
    <w:rsid w:val="0065689B"/>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FDF"/>
    <w:rsid w:val="00673B4E"/>
    <w:rsid w:val="00673F38"/>
    <w:rsid w:val="00674A87"/>
    <w:rsid w:val="0067553B"/>
    <w:rsid w:val="006765FF"/>
    <w:rsid w:val="00681497"/>
    <w:rsid w:val="00683590"/>
    <w:rsid w:val="00683A98"/>
    <w:rsid w:val="00683B56"/>
    <w:rsid w:val="0068422A"/>
    <w:rsid w:val="006853A9"/>
    <w:rsid w:val="00685676"/>
    <w:rsid w:val="00685CB5"/>
    <w:rsid w:val="0068764D"/>
    <w:rsid w:val="006906C2"/>
    <w:rsid w:val="00690D77"/>
    <w:rsid w:val="00693A52"/>
    <w:rsid w:val="00694F02"/>
    <w:rsid w:val="00696285"/>
    <w:rsid w:val="00696811"/>
    <w:rsid w:val="006A3F00"/>
    <w:rsid w:val="006A443D"/>
    <w:rsid w:val="006A4BC4"/>
    <w:rsid w:val="006A56D0"/>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62C5"/>
    <w:rsid w:val="006C6EDC"/>
    <w:rsid w:val="006C73D1"/>
    <w:rsid w:val="006C76A0"/>
    <w:rsid w:val="006D0082"/>
    <w:rsid w:val="006D059C"/>
    <w:rsid w:val="006D0D08"/>
    <w:rsid w:val="006D1E5C"/>
    <w:rsid w:val="006D3852"/>
    <w:rsid w:val="006D3886"/>
    <w:rsid w:val="006D39AD"/>
    <w:rsid w:val="006D610E"/>
    <w:rsid w:val="006D6B98"/>
    <w:rsid w:val="006D6FC7"/>
    <w:rsid w:val="006E079F"/>
    <w:rsid w:val="006E0B67"/>
    <w:rsid w:val="006E0CB0"/>
    <w:rsid w:val="006E0DB9"/>
    <w:rsid w:val="006E208E"/>
    <w:rsid w:val="006E21E4"/>
    <w:rsid w:val="006E3A1C"/>
    <w:rsid w:val="006E46B3"/>
    <w:rsid w:val="006E4987"/>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1A1"/>
    <w:rsid w:val="00710503"/>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C1B"/>
    <w:rsid w:val="007378BA"/>
    <w:rsid w:val="0074377F"/>
    <w:rsid w:val="00744523"/>
    <w:rsid w:val="007464A1"/>
    <w:rsid w:val="00746768"/>
    <w:rsid w:val="007468E1"/>
    <w:rsid w:val="00746C72"/>
    <w:rsid w:val="00746DAC"/>
    <w:rsid w:val="007503B9"/>
    <w:rsid w:val="007506E8"/>
    <w:rsid w:val="0075286F"/>
    <w:rsid w:val="007538D1"/>
    <w:rsid w:val="00753A02"/>
    <w:rsid w:val="0075402D"/>
    <w:rsid w:val="00754097"/>
    <w:rsid w:val="00756CE6"/>
    <w:rsid w:val="00761AD4"/>
    <w:rsid w:val="00764D85"/>
    <w:rsid w:val="007652AA"/>
    <w:rsid w:val="00765492"/>
    <w:rsid w:val="007659A7"/>
    <w:rsid w:val="00766154"/>
    <w:rsid w:val="007678AB"/>
    <w:rsid w:val="007678C0"/>
    <w:rsid w:val="007700E9"/>
    <w:rsid w:val="00770B25"/>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B7D53"/>
    <w:rsid w:val="007C1493"/>
    <w:rsid w:val="007C1ABF"/>
    <w:rsid w:val="007C31E4"/>
    <w:rsid w:val="007C377C"/>
    <w:rsid w:val="007C3D26"/>
    <w:rsid w:val="007C4F48"/>
    <w:rsid w:val="007C50C2"/>
    <w:rsid w:val="007C6B55"/>
    <w:rsid w:val="007C7EC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FE6"/>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18D"/>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67F44"/>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446"/>
    <w:rsid w:val="008B1A4E"/>
    <w:rsid w:val="008B2872"/>
    <w:rsid w:val="008B291E"/>
    <w:rsid w:val="008B3A8C"/>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2F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F3"/>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2A1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D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C57"/>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5A0"/>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389D"/>
    <w:rsid w:val="009E3BB8"/>
    <w:rsid w:val="009E40F2"/>
    <w:rsid w:val="009E45B2"/>
    <w:rsid w:val="009E5207"/>
    <w:rsid w:val="009E67DF"/>
    <w:rsid w:val="009E6BC6"/>
    <w:rsid w:val="009E6DC2"/>
    <w:rsid w:val="009E7377"/>
    <w:rsid w:val="009E79AF"/>
    <w:rsid w:val="009F2747"/>
    <w:rsid w:val="009F458D"/>
    <w:rsid w:val="009F464E"/>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CFE"/>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BD5"/>
    <w:rsid w:val="00A4419F"/>
    <w:rsid w:val="00A4422C"/>
    <w:rsid w:val="00A44325"/>
    <w:rsid w:val="00A44685"/>
    <w:rsid w:val="00A45996"/>
    <w:rsid w:val="00A46784"/>
    <w:rsid w:val="00A47E70"/>
    <w:rsid w:val="00A507A1"/>
    <w:rsid w:val="00A5411C"/>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54"/>
    <w:rsid w:val="00A766B8"/>
    <w:rsid w:val="00A76980"/>
    <w:rsid w:val="00A809C9"/>
    <w:rsid w:val="00A81C95"/>
    <w:rsid w:val="00A8205B"/>
    <w:rsid w:val="00A8255B"/>
    <w:rsid w:val="00A82733"/>
    <w:rsid w:val="00A82D60"/>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0594"/>
    <w:rsid w:val="00AB2179"/>
    <w:rsid w:val="00AB3629"/>
    <w:rsid w:val="00AB37CE"/>
    <w:rsid w:val="00AB4399"/>
    <w:rsid w:val="00AB4891"/>
    <w:rsid w:val="00AB502E"/>
    <w:rsid w:val="00AB7302"/>
    <w:rsid w:val="00AC2B26"/>
    <w:rsid w:val="00AC32AC"/>
    <w:rsid w:val="00AC4067"/>
    <w:rsid w:val="00AC6137"/>
    <w:rsid w:val="00AC6156"/>
    <w:rsid w:val="00AC6556"/>
    <w:rsid w:val="00AC7BC7"/>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55"/>
    <w:rsid w:val="00AF45CD"/>
    <w:rsid w:val="00AF4A07"/>
    <w:rsid w:val="00AF4E18"/>
    <w:rsid w:val="00AF7515"/>
    <w:rsid w:val="00B00341"/>
    <w:rsid w:val="00B010E3"/>
    <w:rsid w:val="00B039EC"/>
    <w:rsid w:val="00B05534"/>
    <w:rsid w:val="00B06650"/>
    <w:rsid w:val="00B075E1"/>
    <w:rsid w:val="00B07AAE"/>
    <w:rsid w:val="00B07ABB"/>
    <w:rsid w:val="00B07FFB"/>
    <w:rsid w:val="00B12191"/>
    <w:rsid w:val="00B13226"/>
    <w:rsid w:val="00B134CB"/>
    <w:rsid w:val="00B13CBD"/>
    <w:rsid w:val="00B140DB"/>
    <w:rsid w:val="00B15481"/>
    <w:rsid w:val="00B15878"/>
    <w:rsid w:val="00B15ABB"/>
    <w:rsid w:val="00B15B9E"/>
    <w:rsid w:val="00B16A7A"/>
    <w:rsid w:val="00B16FD7"/>
    <w:rsid w:val="00B174FB"/>
    <w:rsid w:val="00B178FE"/>
    <w:rsid w:val="00B17FD1"/>
    <w:rsid w:val="00B21279"/>
    <w:rsid w:val="00B21E5B"/>
    <w:rsid w:val="00B2333A"/>
    <w:rsid w:val="00B235F4"/>
    <w:rsid w:val="00B23955"/>
    <w:rsid w:val="00B23F6F"/>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6E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2D50"/>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3B0"/>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D2E"/>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050"/>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494"/>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35A"/>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E78"/>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818"/>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39B"/>
    <w:rsid w:val="00DE4A17"/>
    <w:rsid w:val="00DE4E33"/>
    <w:rsid w:val="00DE5003"/>
    <w:rsid w:val="00DE60A2"/>
    <w:rsid w:val="00DE7727"/>
    <w:rsid w:val="00DE7D8F"/>
    <w:rsid w:val="00DE7EE2"/>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8D8"/>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25E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775"/>
    <w:rsid w:val="00E901C9"/>
    <w:rsid w:val="00E91C6C"/>
    <w:rsid w:val="00E922A3"/>
    <w:rsid w:val="00E9713D"/>
    <w:rsid w:val="00E973A9"/>
    <w:rsid w:val="00E9750B"/>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07C6"/>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934"/>
    <w:rsid w:val="00F20A47"/>
    <w:rsid w:val="00F20F18"/>
    <w:rsid w:val="00F215A3"/>
    <w:rsid w:val="00F236D4"/>
    <w:rsid w:val="00F23AF6"/>
    <w:rsid w:val="00F2401C"/>
    <w:rsid w:val="00F2536F"/>
    <w:rsid w:val="00F254D3"/>
    <w:rsid w:val="00F25D98"/>
    <w:rsid w:val="00F261D9"/>
    <w:rsid w:val="00F270CD"/>
    <w:rsid w:val="00F300AE"/>
    <w:rsid w:val="00F300FB"/>
    <w:rsid w:val="00F30963"/>
    <w:rsid w:val="00F30AC8"/>
    <w:rsid w:val="00F31C90"/>
    <w:rsid w:val="00F340F4"/>
    <w:rsid w:val="00F34406"/>
    <w:rsid w:val="00F34408"/>
    <w:rsid w:val="00F414C4"/>
    <w:rsid w:val="00F42BE7"/>
    <w:rsid w:val="00F438DD"/>
    <w:rsid w:val="00F44146"/>
    <w:rsid w:val="00F44A1B"/>
    <w:rsid w:val="00F44A58"/>
    <w:rsid w:val="00F45052"/>
    <w:rsid w:val="00F4704F"/>
    <w:rsid w:val="00F475D5"/>
    <w:rsid w:val="00F476A5"/>
    <w:rsid w:val="00F47A89"/>
    <w:rsid w:val="00F50F2A"/>
    <w:rsid w:val="00F51242"/>
    <w:rsid w:val="00F53EBD"/>
    <w:rsid w:val="00F5423E"/>
    <w:rsid w:val="00F54EA6"/>
    <w:rsid w:val="00F550A2"/>
    <w:rsid w:val="00F563FF"/>
    <w:rsid w:val="00F56E19"/>
    <w:rsid w:val="00F57005"/>
    <w:rsid w:val="00F57E3B"/>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B43"/>
    <w:rsid w:val="00F942F0"/>
    <w:rsid w:val="00F9512C"/>
    <w:rsid w:val="00F963F3"/>
    <w:rsid w:val="00F96A52"/>
    <w:rsid w:val="00F96B99"/>
    <w:rsid w:val="00F97194"/>
    <w:rsid w:val="00FA1699"/>
    <w:rsid w:val="00FA1FA1"/>
    <w:rsid w:val="00FA2354"/>
    <w:rsid w:val="00FA24AC"/>
    <w:rsid w:val="00FA2A33"/>
    <w:rsid w:val="00FA2E08"/>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E4A"/>
    <w:rsid w:val="00FD5FF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9D41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E079F"/>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3"/>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FA2E08"/>
    <w:pPr>
      <w:ind w:firstLineChars="200" w:firstLine="420"/>
    </w:pPr>
    <w:rPr>
      <w:rFonts w:eastAsia="MS LineDraw" w:cs="Wingdings"/>
    </w:rPr>
  </w:style>
  <w:style w:type="paragraph" w:customStyle="1" w:styleId="Pre117e-Proposal">
    <w:name w:val="Pre117e-Proposal"/>
    <w:basedOn w:val="a2"/>
    <w:link w:val="Pre117e-ProposalChar"/>
    <w:qFormat/>
    <w:rsid w:val="00672FDF"/>
    <w:pPr>
      <w:tabs>
        <w:tab w:val="left" w:pos="1701"/>
        <w:tab w:val="left" w:pos="1730"/>
        <w:tab w:val="left" w:pos="2154"/>
      </w:tabs>
      <w:spacing w:after="120" w:line="259" w:lineRule="auto"/>
      <w:ind w:left="850"/>
      <w:jc w:val="both"/>
    </w:pPr>
    <w:rPr>
      <w:rFonts w:ascii="Arial" w:eastAsia="宋体" w:hAnsi="Arial" w:cs="Arial"/>
      <w:b/>
      <w:bCs/>
      <w:sz w:val="24"/>
      <w:szCs w:val="24"/>
      <w:lang w:val="en-US" w:eastAsia="zh-CN"/>
    </w:rPr>
  </w:style>
  <w:style w:type="character" w:customStyle="1" w:styleId="Pre117e-ProposalChar">
    <w:name w:val="Pre117e-Proposal Char"/>
    <w:basedOn w:val="a3"/>
    <w:link w:val="Pre117e-Proposal"/>
    <w:qFormat/>
    <w:rsid w:val="00672FDF"/>
    <w:rPr>
      <w:rFonts w:ascii="Arial" w:eastAsia="宋体" w:hAnsi="Arial" w:cs="Arial"/>
      <w:b/>
      <w:bCs/>
      <w:sz w:val="24"/>
      <w:szCs w:val="24"/>
      <w:lang w:eastAsia="zh-CN"/>
    </w:rPr>
  </w:style>
  <w:style w:type="paragraph" w:customStyle="1" w:styleId="Doc-text2">
    <w:name w:val="Doc-text2"/>
    <w:basedOn w:val="a2"/>
    <w:link w:val="Doc-text2Char"/>
    <w:qFormat/>
    <w:rsid w:val="00672FDF"/>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672FDF"/>
    <w:rPr>
      <w:rFonts w:eastAsia="Times New Roman"/>
      <w:sz w:val="24"/>
      <w:szCs w:val="24"/>
      <w:lang w:eastAsia="zh-CN"/>
    </w:rPr>
  </w:style>
  <w:style w:type="character" w:customStyle="1" w:styleId="B1Char">
    <w:name w:val="B1 Char"/>
    <w:qFormat/>
    <w:rsid w:val="006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2D37C-E107-40CE-8EB8-10CE5859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Gengtingting (Ting)</cp:lastModifiedBy>
  <cp:revision>2</cp:revision>
  <cp:lastPrinted>2009-04-22T07:01:00Z</cp:lastPrinted>
  <dcterms:created xsi:type="dcterms:W3CDTF">2022-08-09T02:50:00Z</dcterms:created>
  <dcterms:modified xsi:type="dcterms:W3CDTF">2022-08-09T02:50:00Z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(3)Vmg4lEaaGPKmrCnXhw8ZJtEmPzHBHMs6WwUFP1CEYE9V47YfcrRY0oMNpQZMoyckMwrWTBJ3
eV4me1PDR32g/qHc6nPhGGw2MhL7YwajLK6caFbnGX6R3jCVWOydVgH5zrg4HiagWXzyqzUT
5OpjshGsJ+nm0yyuVbXerPCTUuxJTWynDaICNYM2hrZt7dDBkJ9tT8VU6N588vGPW3FLpwiF
gT6LIG4kbQAUvpUJFQ</vt:lpwstr>
  </property>
  <property fmtid="{D5CDD505-2E9C-101B-9397-08002B2CF9AE}" pid="17" name="_2015_ms_pID_7253431">
    <vt:lpwstr>4JLVp4OoFDwmBLfZk/s99073TmA+vVnNxhHpGQAIgvKmZtJ+YYHuGN
x3yF8f8KjDQZSTutTJPNDpTI2YyhDcXfgJ3ZDMde7Bd+DP+clEe04UGVQfsZmJ/sGf8MtvCe
xR6FUaKT69hw08otEYIVktwifTLlDZ/Vh86OtzgYKLQlHiYJlhWjft39bY/gHC6hQJQnc27X
eDrYzraNGH8hug+8k/TQXfoNlIkGwSqQO4S2</vt:lpwstr>
  </property>
  <property fmtid="{D5CDD505-2E9C-101B-9397-08002B2CF9AE}" pid="18" name="_2015_ms_pID_7253432">
    <vt:lpwstr>GMhppuAm2WpJc4c6KMQnf60=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